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0BEB" w14:textId="77777777" w:rsidR="006D76B9" w:rsidRPr="006D7DB4" w:rsidRDefault="006D76B9" w:rsidP="006D76B9">
      <w:pPr>
        <w:jc w:val="center"/>
        <w:rPr>
          <w:rFonts w:ascii="Arial" w:hAnsi="Arial" w:cs="Arial"/>
          <w:b/>
          <w:bCs/>
          <w:color w:val="222222"/>
          <w:sz w:val="20"/>
          <w:szCs w:val="20"/>
          <w:u w:val="single"/>
        </w:rPr>
      </w:pPr>
      <w:r w:rsidRPr="006D7DB4">
        <w:rPr>
          <w:rFonts w:ascii="Arial" w:hAnsi="Arial" w:cs="Arial"/>
          <w:b/>
          <w:bCs/>
          <w:color w:val="222222"/>
          <w:sz w:val="20"/>
          <w:szCs w:val="20"/>
          <w:u w:val="single"/>
        </w:rPr>
        <w:t xml:space="preserve">MC Division Board Meeting Minutes </w:t>
      </w:r>
    </w:p>
    <w:p w14:paraId="138BFD08" w14:textId="0FA3EDBD" w:rsidR="006D76B9" w:rsidRPr="006D7DB4" w:rsidRDefault="006D76B9" w:rsidP="006D76B9">
      <w:pPr>
        <w:jc w:val="center"/>
        <w:rPr>
          <w:rFonts w:ascii="Arial" w:hAnsi="Arial" w:cs="Arial"/>
          <w:b/>
          <w:bCs/>
          <w:color w:val="222222"/>
          <w:sz w:val="20"/>
          <w:szCs w:val="20"/>
          <w:u w:val="single"/>
        </w:rPr>
      </w:pPr>
      <w:r w:rsidRPr="006D7DB4">
        <w:rPr>
          <w:rFonts w:ascii="Arial" w:hAnsi="Arial" w:cs="Arial"/>
          <w:b/>
          <w:bCs/>
          <w:color w:val="222222"/>
          <w:sz w:val="20"/>
          <w:szCs w:val="20"/>
          <w:u w:val="single"/>
        </w:rPr>
        <w:t>October 14</w:t>
      </w:r>
      <w:r w:rsidRPr="006D7DB4">
        <w:rPr>
          <w:rFonts w:ascii="Arial" w:hAnsi="Arial" w:cs="Arial"/>
          <w:b/>
          <w:bCs/>
          <w:color w:val="222222"/>
          <w:sz w:val="20"/>
          <w:szCs w:val="20"/>
          <w:u w:val="single"/>
          <w:vertAlign w:val="superscript"/>
        </w:rPr>
        <w:t>th</w:t>
      </w:r>
      <w:r w:rsidRPr="006D7DB4">
        <w:rPr>
          <w:rFonts w:ascii="Arial" w:hAnsi="Arial" w:cs="Arial"/>
          <w:b/>
          <w:bCs/>
          <w:color w:val="222222"/>
          <w:sz w:val="20"/>
          <w:szCs w:val="20"/>
          <w:u w:val="single"/>
        </w:rPr>
        <w:t>, 2023 at 10:00 a.m. EST.</w:t>
      </w:r>
    </w:p>
    <w:p w14:paraId="50A61554" w14:textId="0E8D200B" w:rsidR="006D76B9" w:rsidRPr="006D7DB4" w:rsidRDefault="006D76B9" w:rsidP="006D76B9">
      <w:pPr>
        <w:spacing w:line="480" w:lineRule="auto"/>
        <w:rPr>
          <w:sz w:val="20"/>
          <w:szCs w:val="20"/>
        </w:rPr>
      </w:pPr>
    </w:p>
    <w:p w14:paraId="10356EE5" w14:textId="77777777" w:rsidR="006D76B9" w:rsidRPr="006D7DB4" w:rsidRDefault="006D76B9" w:rsidP="006D76B9">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Overview:</w:t>
      </w:r>
      <w:r w:rsidRPr="006D7DB4">
        <w:rPr>
          <w:rFonts w:ascii="Arial" w:hAnsi="Arial" w:cs="Arial"/>
          <w:color w:val="222222"/>
          <w:sz w:val="20"/>
          <w:szCs w:val="20"/>
        </w:rPr>
        <w:t xml:space="preserve"> The MC Division Board met via Zoom conference with the Division Chair Shola </w:t>
      </w:r>
    </w:p>
    <w:p w14:paraId="6CEC121E" w14:textId="7AC50A48" w:rsidR="006D76B9" w:rsidRPr="006D7DB4" w:rsidRDefault="006D76B9" w:rsidP="006D76B9">
      <w:pPr>
        <w:pStyle w:val="ListParagraph"/>
        <w:rPr>
          <w:rFonts w:ascii="Arial" w:hAnsi="Arial" w:cs="Arial"/>
          <w:color w:val="222222"/>
          <w:sz w:val="20"/>
          <w:szCs w:val="20"/>
        </w:rPr>
      </w:pPr>
      <w:r w:rsidRPr="006D7DB4">
        <w:rPr>
          <w:rFonts w:ascii="Arial" w:hAnsi="Arial" w:cs="Arial"/>
          <w:color w:val="222222"/>
          <w:sz w:val="20"/>
          <w:szCs w:val="20"/>
        </w:rPr>
        <w:t>Ajiboye presiding</w:t>
      </w:r>
    </w:p>
    <w:p w14:paraId="7428684F" w14:textId="4D369E27" w:rsidR="006D76B9" w:rsidRPr="006D7DB4" w:rsidRDefault="006D76B9" w:rsidP="006D76B9">
      <w:pPr>
        <w:pStyle w:val="ListParagraph"/>
        <w:rPr>
          <w:rFonts w:ascii="Arial" w:hAnsi="Arial" w:cs="Arial"/>
          <w:color w:val="222222"/>
          <w:sz w:val="20"/>
          <w:szCs w:val="20"/>
        </w:rPr>
      </w:pPr>
    </w:p>
    <w:p w14:paraId="5042EF2A" w14:textId="4085E70D" w:rsidR="006D76B9" w:rsidRPr="006D7DB4" w:rsidRDefault="006D76B9" w:rsidP="006D76B9">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Attendees:</w:t>
      </w:r>
    </w:p>
    <w:p w14:paraId="6BFDC426" w14:textId="255285FA" w:rsidR="006D76B9" w:rsidRPr="006D7DB4" w:rsidRDefault="006D76B9" w:rsidP="006D76B9">
      <w:pPr>
        <w:pStyle w:val="ListParagraph"/>
        <w:rPr>
          <w:rFonts w:ascii="Arial" w:hAnsi="Arial" w:cs="Arial"/>
          <w:b/>
          <w:bCs/>
          <w:color w:val="222222"/>
          <w:sz w:val="20"/>
          <w:szCs w:val="20"/>
        </w:rPr>
      </w:pPr>
      <w:r w:rsidRPr="006D7DB4">
        <w:rPr>
          <w:rFonts w:ascii="Arial" w:hAnsi="Arial" w:cs="Arial"/>
          <w:color w:val="222222"/>
          <w:sz w:val="20"/>
          <w:szCs w:val="20"/>
        </w:rPr>
        <w:t>Shola Ajiboye, Division Chair</w:t>
      </w:r>
    </w:p>
    <w:p w14:paraId="4E30E0D9" w14:textId="6D44FC08" w:rsidR="006D76B9" w:rsidRPr="006D7DB4" w:rsidRDefault="006D76B9" w:rsidP="006D76B9">
      <w:pPr>
        <w:pStyle w:val="NormalWeb"/>
        <w:spacing w:before="0" w:beforeAutospacing="0" w:after="0" w:afterAutospacing="0"/>
        <w:ind w:firstLine="720"/>
        <w:rPr>
          <w:rFonts w:ascii="Arial" w:hAnsi="Arial" w:cs="Arial"/>
          <w:sz w:val="20"/>
          <w:szCs w:val="20"/>
        </w:rPr>
      </w:pPr>
      <w:r w:rsidRPr="006D7DB4">
        <w:rPr>
          <w:rFonts w:ascii="Arial" w:hAnsi="Arial" w:cs="Arial"/>
          <w:sz w:val="20"/>
          <w:szCs w:val="20"/>
        </w:rPr>
        <w:t>Marc Bonnet, Pas</w:t>
      </w:r>
      <w:r w:rsidR="00EE626D">
        <w:rPr>
          <w:rFonts w:ascii="Arial" w:hAnsi="Arial" w:cs="Arial"/>
          <w:sz w:val="20"/>
          <w:szCs w:val="20"/>
        </w:rPr>
        <w:t>t</w:t>
      </w:r>
      <w:r w:rsidRPr="006D7DB4">
        <w:rPr>
          <w:rFonts w:ascii="Arial" w:hAnsi="Arial" w:cs="Arial"/>
          <w:sz w:val="20"/>
          <w:szCs w:val="20"/>
        </w:rPr>
        <w:t xml:space="preserve"> Chair</w:t>
      </w:r>
    </w:p>
    <w:p w14:paraId="442EC710" w14:textId="57739699" w:rsidR="006D76B9" w:rsidRPr="006D7DB4" w:rsidRDefault="006D76B9" w:rsidP="006D76B9">
      <w:pPr>
        <w:pStyle w:val="NormalWeb"/>
        <w:spacing w:before="0" w:beforeAutospacing="0" w:after="0" w:afterAutospacing="0"/>
        <w:ind w:firstLine="720"/>
        <w:rPr>
          <w:rFonts w:ascii="Arial" w:hAnsi="Arial" w:cs="Arial"/>
          <w:sz w:val="20"/>
          <w:szCs w:val="20"/>
        </w:rPr>
      </w:pPr>
      <w:r w:rsidRPr="006D7DB4">
        <w:rPr>
          <w:rFonts w:ascii="Arial" w:hAnsi="Arial" w:cs="Arial"/>
          <w:sz w:val="20"/>
          <w:szCs w:val="20"/>
        </w:rPr>
        <w:t>Carole Bousquet, PDW Chair</w:t>
      </w:r>
    </w:p>
    <w:p w14:paraId="51978FAC" w14:textId="632D681A" w:rsidR="006D76B9" w:rsidRPr="006D7DB4" w:rsidRDefault="006D76B9" w:rsidP="006D76B9">
      <w:pPr>
        <w:pStyle w:val="NormalWeb"/>
        <w:spacing w:before="0" w:beforeAutospacing="0" w:after="0" w:afterAutospacing="0"/>
        <w:ind w:firstLine="720"/>
        <w:rPr>
          <w:rFonts w:ascii="Arial" w:hAnsi="Arial" w:cs="Arial"/>
          <w:sz w:val="20"/>
          <w:szCs w:val="20"/>
        </w:rPr>
      </w:pPr>
      <w:r w:rsidRPr="006D7DB4">
        <w:rPr>
          <w:rFonts w:ascii="Arial" w:hAnsi="Arial" w:cs="Arial"/>
          <w:sz w:val="20"/>
          <w:szCs w:val="20"/>
        </w:rPr>
        <w:t>Jeremy Salmeron, Program Chair</w:t>
      </w:r>
    </w:p>
    <w:p w14:paraId="3E6F91AD" w14:textId="0B875B69" w:rsidR="006D76B9" w:rsidRPr="006D7DB4" w:rsidRDefault="006D76B9" w:rsidP="006D76B9">
      <w:pPr>
        <w:pStyle w:val="NormalWeb"/>
        <w:spacing w:before="0" w:beforeAutospacing="0" w:after="0" w:afterAutospacing="0"/>
        <w:ind w:firstLine="720"/>
        <w:rPr>
          <w:rFonts w:ascii="Arial" w:hAnsi="Arial" w:cs="Arial"/>
          <w:sz w:val="20"/>
          <w:szCs w:val="20"/>
        </w:rPr>
      </w:pPr>
      <w:r w:rsidRPr="006D7DB4">
        <w:rPr>
          <w:rFonts w:ascii="Arial" w:hAnsi="Arial" w:cs="Arial"/>
          <w:sz w:val="20"/>
          <w:szCs w:val="20"/>
        </w:rPr>
        <w:t>Michael Keady</w:t>
      </w:r>
      <w:r w:rsidR="00373F1F" w:rsidRPr="006D7DB4">
        <w:rPr>
          <w:rFonts w:ascii="Arial" w:hAnsi="Arial" w:cs="Arial"/>
          <w:sz w:val="20"/>
          <w:szCs w:val="20"/>
        </w:rPr>
        <w:t xml:space="preserve">, </w:t>
      </w:r>
      <w:r w:rsidR="0080697E" w:rsidRPr="006D7DB4">
        <w:rPr>
          <w:rFonts w:ascii="Arial" w:hAnsi="Arial" w:cs="Arial"/>
          <w:sz w:val="20"/>
          <w:szCs w:val="20"/>
        </w:rPr>
        <w:t>Volunteer</w:t>
      </w:r>
    </w:p>
    <w:p w14:paraId="59346BAB" w14:textId="77777777" w:rsidR="006D76B9" w:rsidRPr="006D7DB4" w:rsidRDefault="006D76B9" w:rsidP="006D76B9">
      <w:pPr>
        <w:pStyle w:val="NormalWeb"/>
        <w:spacing w:before="0" w:beforeAutospacing="0" w:after="0" w:afterAutospacing="0"/>
        <w:ind w:firstLine="720"/>
        <w:rPr>
          <w:rFonts w:ascii="Arial" w:hAnsi="Arial" w:cs="Arial"/>
          <w:sz w:val="20"/>
          <w:szCs w:val="20"/>
        </w:rPr>
      </w:pPr>
      <w:r w:rsidRPr="006D7DB4">
        <w:rPr>
          <w:rFonts w:ascii="Arial" w:hAnsi="Arial" w:cs="Arial"/>
          <w:sz w:val="20"/>
          <w:szCs w:val="20"/>
        </w:rPr>
        <w:t>Pierre Haddad, Representative at Large</w:t>
      </w:r>
    </w:p>
    <w:p w14:paraId="424E0FC3" w14:textId="667F76E5" w:rsidR="006D76B9" w:rsidRPr="006D7DB4" w:rsidRDefault="006D76B9" w:rsidP="006D76B9">
      <w:pPr>
        <w:pStyle w:val="NormalWeb"/>
        <w:spacing w:before="0" w:beforeAutospacing="0" w:after="0" w:afterAutospacing="0"/>
        <w:ind w:firstLine="720"/>
        <w:rPr>
          <w:rFonts w:ascii="Arial" w:hAnsi="Arial" w:cs="Arial"/>
          <w:sz w:val="20"/>
          <w:szCs w:val="20"/>
        </w:rPr>
      </w:pPr>
      <w:r w:rsidRPr="006D7DB4">
        <w:rPr>
          <w:rFonts w:ascii="Arial" w:hAnsi="Arial" w:cs="Arial"/>
          <w:sz w:val="20"/>
          <w:szCs w:val="20"/>
        </w:rPr>
        <w:t>David Williamson, Representative at Large</w:t>
      </w:r>
    </w:p>
    <w:p w14:paraId="47BF7857" w14:textId="77777777" w:rsidR="006D76B9" w:rsidRPr="006D7DB4" w:rsidRDefault="006D76B9" w:rsidP="006D76B9">
      <w:pPr>
        <w:pStyle w:val="NormalWeb"/>
        <w:spacing w:before="0" w:beforeAutospacing="0" w:after="0" w:afterAutospacing="0"/>
        <w:ind w:firstLine="720"/>
        <w:rPr>
          <w:rFonts w:ascii="Arial" w:hAnsi="Arial" w:cs="Arial"/>
          <w:sz w:val="20"/>
          <w:szCs w:val="20"/>
        </w:rPr>
      </w:pPr>
      <w:r w:rsidRPr="006D7DB4">
        <w:rPr>
          <w:rFonts w:ascii="Arial" w:hAnsi="Arial" w:cs="Arial"/>
          <w:sz w:val="20"/>
          <w:szCs w:val="20"/>
        </w:rPr>
        <w:t xml:space="preserve">Rickie Moore, Treasurer </w:t>
      </w:r>
    </w:p>
    <w:p w14:paraId="17788CE8" w14:textId="77777777" w:rsidR="006D76B9" w:rsidRPr="006D7DB4" w:rsidRDefault="006D76B9" w:rsidP="006D76B9">
      <w:pPr>
        <w:pStyle w:val="NormalWeb"/>
        <w:spacing w:before="0" w:beforeAutospacing="0" w:after="0" w:afterAutospacing="0"/>
        <w:ind w:firstLine="720"/>
        <w:rPr>
          <w:rFonts w:ascii="Arial" w:hAnsi="Arial" w:cs="Arial"/>
          <w:sz w:val="20"/>
          <w:szCs w:val="20"/>
        </w:rPr>
      </w:pPr>
      <w:r w:rsidRPr="006D7DB4">
        <w:rPr>
          <w:rFonts w:ascii="Arial" w:hAnsi="Arial" w:cs="Arial"/>
          <w:sz w:val="20"/>
          <w:szCs w:val="20"/>
        </w:rPr>
        <w:t>Kurt Motamedi, Past Chair</w:t>
      </w:r>
    </w:p>
    <w:p w14:paraId="06C257F5" w14:textId="77777777" w:rsidR="006D76B9" w:rsidRPr="006D7DB4" w:rsidRDefault="006D76B9" w:rsidP="006D76B9">
      <w:pPr>
        <w:pStyle w:val="NormalWeb"/>
        <w:spacing w:before="0" w:beforeAutospacing="0" w:after="0" w:afterAutospacing="0"/>
        <w:ind w:firstLine="720"/>
        <w:rPr>
          <w:rFonts w:ascii="Arial" w:hAnsi="Arial" w:cs="Arial"/>
          <w:sz w:val="20"/>
          <w:szCs w:val="20"/>
        </w:rPr>
      </w:pPr>
      <w:r w:rsidRPr="006D7DB4">
        <w:rPr>
          <w:rFonts w:ascii="Arial" w:hAnsi="Arial" w:cs="Arial"/>
          <w:sz w:val="20"/>
          <w:szCs w:val="20"/>
        </w:rPr>
        <w:t>Eric Sanders, Historian</w:t>
      </w:r>
    </w:p>
    <w:p w14:paraId="68B503E7" w14:textId="77777777" w:rsidR="006D76B9" w:rsidRPr="006D7DB4" w:rsidRDefault="006D76B9" w:rsidP="006D76B9">
      <w:pPr>
        <w:pStyle w:val="NormalWeb"/>
        <w:spacing w:before="0" w:beforeAutospacing="0" w:after="0" w:afterAutospacing="0"/>
        <w:ind w:firstLine="720"/>
        <w:rPr>
          <w:rFonts w:ascii="Arial" w:hAnsi="Arial" w:cs="Arial"/>
          <w:sz w:val="20"/>
          <w:szCs w:val="20"/>
        </w:rPr>
      </w:pPr>
      <w:r w:rsidRPr="006D7DB4">
        <w:rPr>
          <w:rFonts w:ascii="Arial" w:hAnsi="Arial" w:cs="Arial"/>
          <w:sz w:val="20"/>
          <w:szCs w:val="20"/>
        </w:rPr>
        <w:t>Ivory Simms, Representative at Large</w:t>
      </w:r>
    </w:p>
    <w:p w14:paraId="13347AB8" w14:textId="0E1D1F7E" w:rsidR="006D76B9" w:rsidRPr="006D7DB4" w:rsidRDefault="006D76B9" w:rsidP="006D76B9">
      <w:pPr>
        <w:pStyle w:val="ListParagraph"/>
        <w:rPr>
          <w:rFonts w:ascii="Arial" w:hAnsi="Arial" w:cs="Arial"/>
          <w:color w:val="222222"/>
          <w:sz w:val="20"/>
          <w:szCs w:val="20"/>
        </w:rPr>
      </w:pPr>
    </w:p>
    <w:p w14:paraId="7058F43E" w14:textId="4E3F12E0" w:rsidR="006D76B9" w:rsidRPr="006D7DB4" w:rsidRDefault="006D76B9" w:rsidP="006D76B9">
      <w:pPr>
        <w:pStyle w:val="ListParagraph"/>
        <w:rPr>
          <w:rFonts w:ascii="Arial" w:hAnsi="Arial" w:cs="Arial"/>
          <w:b/>
          <w:bCs/>
          <w:color w:val="222222"/>
          <w:sz w:val="20"/>
          <w:szCs w:val="20"/>
        </w:rPr>
      </w:pPr>
      <w:r w:rsidRPr="006D7DB4">
        <w:rPr>
          <w:rFonts w:ascii="Arial" w:hAnsi="Arial" w:cs="Arial"/>
          <w:b/>
          <w:bCs/>
          <w:color w:val="222222"/>
          <w:sz w:val="20"/>
          <w:szCs w:val="20"/>
        </w:rPr>
        <w:t>Agenda</w:t>
      </w:r>
    </w:p>
    <w:p w14:paraId="43464B55" w14:textId="36FDE0D5"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Welcome </w:t>
      </w:r>
    </w:p>
    <w:p w14:paraId="7AC4E586" w14:textId="1BEC7F98"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Review and approval of Minutes from the last meeting</w:t>
      </w:r>
    </w:p>
    <w:p w14:paraId="6EA64A3A" w14:textId="291A5B59"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MC logo updates</w:t>
      </w:r>
    </w:p>
    <w:p w14:paraId="7C7A7958" w14:textId="553A0FE0"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MC domain updates</w:t>
      </w:r>
    </w:p>
    <w:p w14:paraId="018E22ED" w14:textId="32703143"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MC Constitution review updates</w:t>
      </w:r>
    </w:p>
    <w:p w14:paraId="44DE9E9C" w14:textId="2FB633DE"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Journal exploration updates</w:t>
      </w:r>
    </w:p>
    <w:p w14:paraId="2B77AF93" w14:textId="3F29AB6D"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Meeting with practitioners – consultants – IMC</w:t>
      </w:r>
    </w:p>
    <w:p w14:paraId="299764BC" w14:textId="53D935C9"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Updates on RISE 2023</w:t>
      </w:r>
    </w:p>
    <w:p w14:paraId="30003AF8" w14:textId="7F7D907B"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Sponsorship of RISE and ISEOR in 2024</w:t>
      </w:r>
    </w:p>
    <w:p w14:paraId="13E2F830" w14:textId="2C3A7762"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Guest Speakers Pool</w:t>
      </w:r>
    </w:p>
    <w:p w14:paraId="055816D8" w14:textId="695B526A"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2024 Chicago Team</w:t>
      </w:r>
    </w:p>
    <w:p w14:paraId="1F7101EF" w14:textId="08E7E7B1"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Program updates (Jeremy)</w:t>
      </w:r>
    </w:p>
    <w:p w14:paraId="4D6400C5" w14:textId="161F25D9"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PDW &amp; DC updates (Carole)</w:t>
      </w:r>
    </w:p>
    <w:p w14:paraId="107E6255" w14:textId="058E229B" w:rsidR="006D76B9" w:rsidRPr="006D7DB4" w:rsidRDefault="006D76B9"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Other matters arising</w:t>
      </w:r>
    </w:p>
    <w:p w14:paraId="38D24457" w14:textId="759481A3" w:rsidR="00055D3F" w:rsidRPr="006D7DB4" w:rsidRDefault="00055D3F" w:rsidP="006D76B9">
      <w:pPr>
        <w:pStyle w:val="NormalWeb"/>
        <w:spacing w:before="0" w:beforeAutospacing="0" w:after="0" w:afterAutospacing="0"/>
        <w:ind w:firstLine="720"/>
        <w:rPr>
          <w:rFonts w:ascii="Arial" w:hAnsi="Arial" w:cs="Arial"/>
          <w:color w:val="222222"/>
          <w:sz w:val="20"/>
          <w:szCs w:val="20"/>
        </w:rPr>
      </w:pPr>
    </w:p>
    <w:p w14:paraId="191F6F39" w14:textId="70D6A611" w:rsidR="00383E27" w:rsidRPr="006D7DB4" w:rsidRDefault="00383E27" w:rsidP="006D76B9">
      <w:pPr>
        <w:pStyle w:val="NormalWeb"/>
        <w:spacing w:before="0" w:beforeAutospacing="0" w:after="0" w:afterAutospacing="0"/>
        <w:ind w:firstLine="720"/>
        <w:rPr>
          <w:rFonts w:ascii="Arial" w:hAnsi="Arial" w:cs="Arial"/>
          <w:b/>
          <w:bCs/>
          <w:color w:val="222222"/>
          <w:sz w:val="20"/>
          <w:szCs w:val="20"/>
        </w:rPr>
      </w:pPr>
      <w:r w:rsidRPr="006D7DB4">
        <w:rPr>
          <w:rFonts w:ascii="Arial" w:hAnsi="Arial" w:cs="Arial"/>
          <w:b/>
          <w:bCs/>
          <w:color w:val="222222"/>
          <w:sz w:val="20"/>
          <w:szCs w:val="20"/>
        </w:rPr>
        <w:t>Welcome</w:t>
      </w:r>
    </w:p>
    <w:p w14:paraId="59F3BA7C" w14:textId="728E6746" w:rsidR="00383E27" w:rsidRPr="006D7DB4" w:rsidRDefault="00383E27" w:rsidP="006D76B9">
      <w:pPr>
        <w:pStyle w:val="NormalWeb"/>
        <w:spacing w:before="0" w:beforeAutospacing="0" w:after="0" w:afterAutospacing="0"/>
        <w:ind w:firstLine="720"/>
        <w:rPr>
          <w:rFonts w:ascii="Arial" w:hAnsi="Arial" w:cs="Arial"/>
          <w:color w:val="222222"/>
          <w:sz w:val="20"/>
          <w:szCs w:val="20"/>
        </w:rPr>
      </w:pPr>
      <w:r w:rsidRPr="006D7DB4">
        <w:rPr>
          <w:rFonts w:ascii="Arial" w:hAnsi="Arial" w:cs="Arial"/>
          <w:color w:val="222222"/>
          <w:sz w:val="20"/>
          <w:szCs w:val="20"/>
        </w:rPr>
        <w:t>Meeting began at 10:04</w:t>
      </w:r>
      <w:r w:rsidR="00EF50A9" w:rsidRPr="006D7DB4">
        <w:rPr>
          <w:rFonts w:ascii="Arial" w:hAnsi="Arial" w:cs="Arial"/>
          <w:color w:val="222222"/>
          <w:sz w:val="20"/>
          <w:szCs w:val="20"/>
        </w:rPr>
        <w:t xml:space="preserve"> a.m.</w:t>
      </w:r>
    </w:p>
    <w:p w14:paraId="255B3E21" w14:textId="386B5187" w:rsidR="00383E27" w:rsidRPr="006D7DB4" w:rsidRDefault="00383E27" w:rsidP="006D76B9">
      <w:pPr>
        <w:pStyle w:val="NormalWeb"/>
        <w:spacing w:before="0" w:beforeAutospacing="0" w:after="0" w:afterAutospacing="0"/>
        <w:ind w:firstLine="720"/>
        <w:rPr>
          <w:rFonts w:ascii="Arial" w:hAnsi="Arial" w:cs="Arial"/>
          <w:color w:val="222222"/>
          <w:sz w:val="20"/>
          <w:szCs w:val="20"/>
        </w:rPr>
      </w:pPr>
    </w:p>
    <w:p w14:paraId="239EF5B2" w14:textId="5C1CE5DC" w:rsidR="00055D3F" w:rsidRPr="006D7DB4" w:rsidRDefault="00055D3F" w:rsidP="00055D3F">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Review of Minutes from 9.9.23 Meeting:</w:t>
      </w:r>
    </w:p>
    <w:p w14:paraId="6DAD45DF" w14:textId="77777777" w:rsidR="00EF50A9" w:rsidRPr="006D7DB4" w:rsidRDefault="00EF50A9" w:rsidP="00EF50A9">
      <w:pPr>
        <w:numPr>
          <w:ilvl w:val="0"/>
          <w:numId w:val="3"/>
        </w:numPr>
        <w:textAlignment w:val="center"/>
        <w:rPr>
          <w:rFonts w:ascii="Calibri" w:hAnsi="Calibri" w:cs="Calibri"/>
          <w:color w:val="222222"/>
          <w:sz w:val="20"/>
          <w:szCs w:val="20"/>
        </w:rPr>
      </w:pPr>
      <w:r w:rsidRPr="006D7DB4">
        <w:rPr>
          <w:rFonts w:ascii="Arial" w:hAnsi="Arial" w:cs="Arial"/>
          <w:color w:val="222222"/>
          <w:sz w:val="20"/>
          <w:szCs w:val="20"/>
        </w:rPr>
        <w:t>Committee reviewed minutes and they were approved</w:t>
      </w:r>
    </w:p>
    <w:p w14:paraId="2B5E7087" w14:textId="77777777" w:rsidR="00EF50A9" w:rsidRPr="006D7DB4" w:rsidRDefault="00EF50A9" w:rsidP="00EF50A9">
      <w:pPr>
        <w:numPr>
          <w:ilvl w:val="0"/>
          <w:numId w:val="3"/>
        </w:numPr>
        <w:textAlignment w:val="center"/>
        <w:rPr>
          <w:rFonts w:ascii="Calibri" w:hAnsi="Calibri" w:cs="Calibri"/>
          <w:color w:val="222222"/>
          <w:sz w:val="20"/>
          <w:szCs w:val="20"/>
        </w:rPr>
      </w:pPr>
      <w:r w:rsidRPr="006D7DB4">
        <w:rPr>
          <w:rFonts w:ascii="Arial" w:hAnsi="Arial" w:cs="Arial"/>
          <w:color w:val="222222"/>
          <w:sz w:val="20"/>
          <w:szCs w:val="20"/>
        </w:rPr>
        <w:t>Prior meeting minutes have been approved</w:t>
      </w:r>
    </w:p>
    <w:p w14:paraId="5BAB0575" w14:textId="77777777" w:rsidR="00EF50A9" w:rsidRPr="006D7DB4" w:rsidRDefault="00EF50A9" w:rsidP="00EF50A9">
      <w:pPr>
        <w:pStyle w:val="ListParagraph"/>
        <w:rPr>
          <w:rFonts w:ascii="Arial" w:hAnsi="Arial" w:cs="Arial"/>
          <w:color w:val="222222"/>
          <w:sz w:val="20"/>
          <w:szCs w:val="20"/>
        </w:rPr>
      </w:pPr>
    </w:p>
    <w:p w14:paraId="27AA2C83" w14:textId="7D19B68C" w:rsidR="00EF50A9" w:rsidRPr="006D7DB4" w:rsidRDefault="00EF50A9" w:rsidP="00EF50A9">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MC Logo:</w:t>
      </w:r>
    </w:p>
    <w:p w14:paraId="70352FF4" w14:textId="77777777" w:rsidR="00EF50A9" w:rsidRPr="006D7DB4" w:rsidRDefault="00EF50A9" w:rsidP="00EF50A9">
      <w:pPr>
        <w:numPr>
          <w:ilvl w:val="0"/>
          <w:numId w:val="5"/>
        </w:numPr>
        <w:textAlignment w:val="center"/>
        <w:rPr>
          <w:rFonts w:ascii="Calibri" w:hAnsi="Calibri" w:cs="Calibri"/>
          <w:color w:val="222222"/>
          <w:sz w:val="20"/>
          <w:szCs w:val="20"/>
        </w:rPr>
      </w:pPr>
      <w:r w:rsidRPr="006D7DB4">
        <w:rPr>
          <w:rFonts w:ascii="Arial" w:hAnsi="Arial" w:cs="Arial"/>
          <w:color w:val="222222"/>
          <w:sz w:val="20"/>
          <w:szCs w:val="20"/>
        </w:rPr>
        <w:t>David W.  Presented update on the MC Logo.  MC submitted the logo to the AOM Graphic Review Committee for approval</w:t>
      </w:r>
    </w:p>
    <w:p w14:paraId="437DA57E" w14:textId="77777777" w:rsidR="00EF50A9" w:rsidRPr="006D7DB4" w:rsidRDefault="00EF50A9" w:rsidP="00EF50A9">
      <w:pPr>
        <w:numPr>
          <w:ilvl w:val="0"/>
          <w:numId w:val="5"/>
        </w:numPr>
        <w:textAlignment w:val="center"/>
        <w:rPr>
          <w:rFonts w:ascii="Calibri" w:hAnsi="Calibri" w:cs="Calibri"/>
          <w:color w:val="222222"/>
          <w:sz w:val="20"/>
          <w:szCs w:val="20"/>
        </w:rPr>
      </w:pPr>
      <w:r w:rsidRPr="006D7DB4">
        <w:rPr>
          <w:rFonts w:ascii="Arial" w:hAnsi="Arial" w:cs="Arial"/>
          <w:color w:val="222222"/>
          <w:sz w:val="20"/>
          <w:szCs w:val="20"/>
        </w:rPr>
        <w:t>AOM has a graphic standard and the review committee is currently tweaking it to match the governing boards standards</w:t>
      </w:r>
    </w:p>
    <w:p w14:paraId="4642A45F" w14:textId="77777777" w:rsidR="00EF50A9" w:rsidRPr="006D7DB4" w:rsidRDefault="00EF50A9" w:rsidP="00EF50A9">
      <w:pPr>
        <w:numPr>
          <w:ilvl w:val="1"/>
          <w:numId w:val="5"/>
        </w:numPr>
        <w:textAlignment w:val="center"/>
        <w:rPr>
          <w:rFonts w:ascii="Calibri" w:hAnsi="Calibri" w:cs="Calibri"/>
          <w:color w:val="222222"/>
          <w:sz w:val="20"/>
          <w:szCs w:val="20"/>
        </w:rPr>
      </w:pPr>
      <w:r w:rsidRPr="006D7DB4">
        <w:rPr>
          <w:rFonts w:ascii="Arial" w:hAnsi="Arial" w:cs="Arial"/>
          <w:color w:val="222222"/>
          <w:sz w:val="20"/>
          <w:szCs w:val="20"/>
        </w:rPr>
        <w:t>The graphic the MC committee voted on is aligned with their standard, the graphic committee is currently changing the front</w:t>
      </w:r>
    </w:p>
    <w:p w14:paraId="05A8A2F0" w14:textId="77777777" w:rsidR="00EF50A9" w:rsidRPr="006D7DB4" w:rsidRDefault="00EF50A9" w:rsidP="00EF50A9">
      <w:pPr>
        <w:numPr>
          <w:ilvl w:val="0"/>
          <w:numId w:val="5"/>
        </w:numPr>
        <w:textAlignment w:val="center"/>
        <w:rPr>
          <w:rFonts w:ascii="Calibri" w:hAnsi="Calibri" w:cs="Calibri"/>
          <w:color w:val="222222"/>
          <w:sz w:val="20"/>
          <w:szCs w:val="20"/>
        </w:rPr>
      </w:pPr>
      <w:r w:rsidRPr="006D7DB4">
        <w:rPr>
          <w:rFonts w:ascii="Arial" w:hAnsi="Arial" w:cs="Arial"/>
          <w:color w:val="222222"/>
          <w:sz w:val="20"/>
          <w:szCs w:val="20"/>
        </w:rPr>
        <w:t xml:space="preserve">We are still waiting for approval, Shola thanked the logo committee for their contributions </w:t>
      </w:r>
    </w:p>
    <w:p w14:paraId="317F7D2C" w14:textId="787FDF5B" w:rsidR="00EF50A9" w:rsidRPr="006D7DB4" w:rsidRDefault="00EF50A9" w:rsidP="00EF50A9">
      <w:pPr>
        <w:pStyle w:val="NormalWeb"/>
        <w:spacing w:before="0" w:beforeAutospacing="0" w:after="0" w:afterAutospacing="0"/>
        <w:rPr>
          <w:rFonts w:ascii="Arial" w:hAnsi="Arial" w:cs="Arial"/>
          <w:color w:val="222222"/>
          <w:sz w:val="20"/>
          <w:szCs w:val="20"/>
        </w:rPr>
      </w:pPr>
    </w:p>
    <w:p w14:paraId="57130862" w14:textId="50BE974B" w:rsidR="00EF50A9" w:rsidRPr="006D7DB4" w:rsidRDefault="00EF50A9">
      <w:pPr>
        <w:rPr>
          <w:sz w:val="20"/>
          <w:szCs w:val="20"/>
        </w:rPr>
      </w:pPr>
      <w:r w:rsidRPr="006D7DB4">
        <w:rPr>
          <w:sz w:val="20"/>
          <w:szCs w:val="20"/>
        </w:rPr>
        <w:br w:type="page"/>
      </w:r>
    </w:p>
    <w:p w14:paraId="3362F42D" w14:textId="525A89A2" w:rsidR="00EF50A9" w:rsidRPr="006D7DB4" w:rsidRDefault="00EF50A9" w:rsidP="00EF50A9">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lastRenderedPageBreak/>
        <w:t>MC Domain:</w:t>
      </w:r>
    </w:p>
    <w:p w14:paraId="60F78255" w14:textId="00D903CA" w:rsidR="00EF50A9" w:rsidRPr="006D7DB4" w:rsidRDefault="00EF50A9" w:rsidP="00EF50A9">
      <w:pPr>
        <w:numPr>
          <w:ilvl w:val="0"/>
          <w:numId w:val="8"/>
        </w:numPr>
        <w:textAlignment w:val="center"/>
        <w:rPr>
          <w:rFonts w:ascii="Calibri" w:hAnsi="Calibri" w:cs="Calibri"/>
          <w:color w:val="222222"/>
          <w:sz w:val="20"/>
          <w:szCs w:val="20"/>
        </w:rPr>
      </w:pPr>
      <w:r w:rsidRPr="006D7DB4">
        <w:rPr>
          <w:rFonts w:ascii="Arial" w:hAnsi="Arial" w:cs="Arial"/>
          <w:color w:val="222222"/>
          <w:sz w:val="20"/>
          <w:szCs w:val="20"/>
        </w:rPr>
        <w:t xml:space="preserve">Eric Sanders gave </w:t>
      </w:r>
      <w:r w:rsidR="00772A72" w:rsidRPr="006D7DB4">
        <w:rPr>
          <w:rFonts w:ascii="Arial" w:hAnsi="Arial" w:cs="Arial"/>
          <w:color w:val="222222"/>
          <w:sz w:val="20"/>
          <w:szCs w:val="20"/>
        </w:rPr>
        <w:t>an</w:t>
      </w:r>
      <w:r w:rsidRPr="006D7DB4">
        <w:rPr>
          <w:rFonts w:ascii="Arial" w:hAnsi="Arial" w:cs="Arial"/>
          <w:color w:val="222222"/>
          <w:sz w:val="20"/>
          <w:szCs w:val="20"/>
        </w:rPr>
        <w:t xml:space="preserve"> update regarding the statement, David S. Marc B. were all working on the committee</w:t>
      </w:r>
      <w:r w:rsidR="00772A72" w:rsidRPr="006D7DB4">
        <w:rPr>
          <w:rFonts w:ascii="Arial" w:hAnsi="Arial" w:cs="Arial"/>
          <w:color w:val="222222"/>
          <w:sz w:val="20"/>
          <w:szCs w:val="20"/>
        </w:rPr>
        <w:t>.  Guidelines for the statement had to include the following:</w:t>
      </w:r>
    </w:p>
    <w:p w14:paraId="124FE840" w14:textId="77777777" w:rsidR="00EF50A9" w:rsidRPr="006D7DB4" w:rsidRDefault="00EF50A9" w:rsidP="00EF50A9">
      <w:pPr>
        <w:numPr>
          <w:ilvl w:val="1"/>
          <w:numId w:val="8"/>
        </w:numPr>
        <w:textAlignment w:val="center"/>
        <w:rPr>
          <w:rFonts w:ascii="Calibri" w:hAnsi="Calibri" w:cs="Calibri"/>
          <w:color w:val="222222"/>
          <w:sz w:val="20"/>
          <w:szCs w:val="20"/>
        </w:rPr>
      </w:pPr>
      <w:r w:rsidRPr="006D7DB4">
        <w:rPr>
          <w:rFonts w:ascii="Arial" w:hAnsi="Arial" w:cs="Arial"/>
          <w:color w:val="222222"/>
          <w:sz w:val="20"/>
          <w:szCs w:val="20"/>
        </w:rPr>
        <w:t>Who are you</w:t>
      </w:r>
    </w:p>
    <w:p w14:paraId="1E8D8BE9" w14:textId="77777777" w:rsidR="00EF50A9" w:rsidRPr="006D7DB4" w:rsidRDefault="00EF50A9" w:rsidP="00EF50A9">
      <w:pPr>
        <w:numPr>
          <w:ilvl w:val="1"/>
          <w:numId w:val="8"/>
        </w:numPr>
        <w:textAlignment w:val="center"/>
        <w:rPr>
          <w:rFonts w:ascii="Calibri" w:hAnsi="Calibri" w:cs="Calibri"/>
          <w:color w:val="222222"/>
          <w:sz w:val="20"/>
          <w:szCs w:val="20"/>
        </w:rPr>
      </w:pPr>
      <w:r w:rsidRPr="006D7DB4">
        <w:rPr>
          <w:rFonts w:ascii="Arial" w:hAnsi="Arial" w:cs="Arial"/>
          <w:color w:val="222222"/>
          <w:sz w:val="20"/>
          <w:szCs w:val="20"/>
        </w:rPr>
        <w:t>What do you do</w:t>
      </w:r>
    </w:p>
    <w:p w14:paraId="373D2703" w14:textId="77777777" w:rsidR="00EF50A9" w:rsidRPr="006D7DB4" w:rsidRDefault="00EF50A9" w:rsidP="00EF50A9">
      <w:pPr>
        <w:numPr>
          <w:ilvl w:val="1"/>
          <w:numId w:val="8"/>
        </w:numPr>
        <w:textAlignment w:val="center"/>
        <w:rPr>
          <w:rFonts w:ascii="Calibri" w:hAnsi="Calibri" w:cs="Calibri"/>
          <w:color w:val="222222"/>
          <w:sz w:val="20"/>
          <w:szCs w:val="20"/>
        </w:rPr>
      </w:pPr>
      <w:r w:rsidRPr="006D7DB4">
        <w:rPr>
          <w:rFonts w:ascii="Arial" w:hAnsi="Arial" w:cs="Arial"/>
          <w:color w:val="222222"/>
          <w:sz w:val="20"/>
          <w:szCs w:val="20"/>
        </w:rPr>
        <w:t>How does it benefit your members</w:t>
      </w:r>
    </w:p>
    <w:p w14:paraId="400E6EDD" w14:textId="77777777" w:rsidR="00EF50A9" w:rsidRPr="006D7DB4" w:rsidRDefault="00EF50A9" w:rsidP="00EF50A9">
      <w:pPr>
        <w:numPr>
          <w:ilvl w:val="1"/>
          <w:numId w:val="8"/>
        </w:numPr>
        <w:textAlignment w:val="center"/>
        <w:rPr>
          <w:rFonts w:ascii="Calibri" w:hAnsi="Calibri" w:cs="Calibri"/>
          <w:color w:val="222222"/>
          <w:sz w:val="20"/>
          <w:szCs w:val="20"/>
        </w:rPr>
      </w:pPr>
      <w:r w:rsidRPr="006D7DB4">
        <w:rPr>
          <w:rFonts w:ascii="Arial" w:hAnsi="Arial" w:cs="Arial"/>
          <w:color w:val="222222"/>
          <w:sz w:val="20"/>
          <w:szCs w:val="20"/>
        </w:rPr>
        <w:t>How does it benefit the academy</w:t>
      </w:r>
    </w:p>
    <w:p w14:paraId="04BFE6C9" w14:textId="77777777" w:rsidR="00EF50A9" w:rsidRPr="006D7DB4" w:rsidRDefault="00EF50A9" w:rsidP="00EF50A9">
      <w:pPr>
        <w:numPr>
          <w:ilvl w:val="0"/>
          <w:numId w:val="8"/>
        </w:numPr>
        <w:textAlignment w:val="center"/>
        <w:rPr>
          <w:rFonts w:ascii="Calibri" w:hAnsi="Calibri" w:cs="Calibri"/>
          <w:color w:val="222222"/>
          <w:sz w:val="20"/>
          <w:szCs w:val="20"/>
        </w:rPr>
      </w:pPr>
      <w:r w:rsidRPr="006D7DB4">
        <w:rPr>
          <w:rFonts w:ascii="Arial" w:hAnsi="Arial" w:cs="Arial"/>
          <w:color w:val="222222"/>
          <w:sz w:val="20"/>
          <w:szCs w:val="20"/>
        </w:rPr>
        <w:t>Language from Kurt, synthesizing theory and practice was a line provided by Kurt, Eric continued to use this language</w:t>
      </w:r>
    </w:p>
    <w:p w14:paraId="51055FF8" w14:textId="77777777" w:rsidR="00EF50A9" w:rsidRPr="006D7DB4" w:rsidRDefault="00EF50A9" w:rsidP="00EF50A9">
      <w:pPr>
        <w:numPr>
          <w:ilvl w:val="0"/>
          <w:numId w:val="8"/>
        </w:numPr>
        <w:textAlignment w:val="center"/>
        <w:rPr>
          <w:rFonts w:ascii="Calibri" w:hAnsi="Calibri" w:cs="Calibri"/>
          <w:color w:val="222222"/>
          <w:sz w:val="20"/>
          <w:szCs w:val="20"/>
        </w:rPr>
      </w:pPr>
      <w:r w:rsidRPr="006D7DB4">
        <w:rPr>
          <w:rFonts w:ascii="Arial" w:hAnsi="Arial" w:cs="Arial"/>
          <w:color w:val="222222"/>
          <w:sz w:val="20"/>
          <w:szCs w:val="20"/>
        </w:rPr>
        <w:t>The statement has been submitted to the AOM governing board and we are currently waiting on approval</w:t>
      </w:r>
    </w:p>
    <w:p w14:paraId="563F9AB6" w14:textId="77777777" w:rsidR="00EF50A9" w:rsidRPr="006D7DB4" w:rsidRDefault="00EF50A9" w:rsidP="00EF50A9">
      <w:pPr>
        <w:numPr>
          <w:ilvl w:val="1"/>
          <w:numId w:val="8"/>
        </w:numPr>
        <w:textAlignment w:val="center"/>
        <w:rPr>
          <w:rFonts w:ascii="Calibri" w:hAnsi="Calibri" w:cs="Calibri"/>
          <w:color w:val="222222"/>
          <w:sz w:val="20"/>
          <w:szCs w:val="20"/>
        </w:rPr>
      </w:pPr>
      <w:r w:rsidRPr="006D7DB4">
        <w:rPr>
          <w:rFonts w:ascii="Arial" w:hAnsi="Arial" w:cs="Arial"/>
          <w:color w:val="222222"/>
          <w:sz w:val="20"/>
          <w:szCs w:val="20"/>
        </w:rPr>
        <w:t>We are in the process of receiving feedback from Keith, currently he likes the last draft we submitted.</w:t>
      </w:r>
    </w:p>
    <w:p w14:paraId="611F2E5A" w14:textId="60AD2775" w:rsidR="00EF50A9" w:rsidRPr="006D7DB4" w:rsidRDefault="00EF50A9" w:rsidP="00EF50A9">
      <w:pPr>
        <w:numPr>
          <w:ilvl w:val="1"/>
          <w:numId w:val="8"/>
        </w:numPr>
        <w:textAlignment w:val="center"/>
        <w:rPr>
          <w:rFonts w:ascii="Calibri" w:hAnsi="Calibri" w:cs="Calibri"/>
          <w:color w:val="222222"/>
          <w:sz w:val="20"/>
          <w:szCs w:val="20"/>
        </w:rPr>
      </w:pPr>
      <w:r w:rsidRPr="006D7DB4">
        <w:rPr>
          <w:rFonts w:ascii="Arial" w:hAnsi="Arial" w:cs="Arial"/>
          <w:color w:val="222222"/>
          <w:sz w:val="20"/>
          <w:szCs w:val="20"/>
        </w:rPr>
        <w:t xml:space="preserve">The process of domain statements is long, the governance currently submitted it to the Chair of </w:t>
      </w:r>
      <w:r w:rsidR="00217762">
        <w:rPr>
          <w:rFonts w:ascii="Arial" w:hAnsi="Arial" w:cs="Arial"/>
          <w:color w:val="222222"/>
          <w:sz w:val="20"/>
          <w:szCs w:val="20"/>
        </w:rPr>
        <w:t>DIGR</w:t>
      </w:r>
    </w:p>
    <w:p w14:paraId="044224AA" w14:textId="4F57102A" w:rsidR="00EF50A9" w:rsidRPr="006D7DB4" w:rsidRDefault="00EF50A9" w:rsidP="00EF50A9">
      <w:pPr>
        <w:numPr>
          <w:ilvl w:val="2"/>
          <w:numId w:val="8"/>
        </w:numPr>
        <w:textAlignment w:val="center"/>
        <w:rPr>
          <w:rFonts w:ascii="Calibri" w:hAnsi="Calibri" w:cs="Calibri"/>
          <w:color w:val="222222"/>
          <w:sz w:val="20"/>
          <w:szCs w:val="20"/>
        </w:rPr>
      </w:pPr>
      <w:r w:rsidRPr="006D7DB4">
        <w:rPr>
          <w:rFonts w:ascii="Arial" w:hAnsi="Arial" w:cs="Arial"/>
          <w:color w:val="222222"/>
          <w:sz w:val="20"/>
          <w:szCs w:val="20"/>
        </w:rPr>
        <w:t xml:space="preserve">The Chair of </w:t>
      </w:r>
      <w:r w:rsidR="00217762">
        <w:rPr>
          <w:rFonts w:ascii="Arial" w:hAnsi="Arial" w:cs="Arial"/>
          <w:color w:val="222222"/>
          <w:sz w:val="20"/>
          <w:szCs w:val="20"/>
        </w:rPr>
        <w:t>DIGR</w:t>
      </w:r>
      <w:r w:rsidRPr="006D7DB4">
        <w:rPr>
          <w:rFonts w:ascii="Arial" w:hAnsi="Arial" w:cs="Arial"/>
          <w:color w:val="222222"/>
          <w:sz w:val="20"/>
          <w:szCs w:val="20"/>
        </w:rPr>
        <w:t xml:space="preserve"> has accepted the domain statement</w:t>
      </w:r>
    </w:p>
    <w:p w14:paraId="78854BCC" w14:textId="77777777" w:rsidR="00EF50A9" w:rsidRPr="006D7DB4" w:rsidRDefault="00EF50A9" w:rsidP="00EF50A9">
      <w:pPr>
        <w:numPr>
          <w:ilvl w:val="2"/>
          <w:numId w:val="8"/>
        </w:numPr>
        <w:textAlignment w:val="center"/>
        <w:rPr>
          <w:rFonts w:ascii="Calibri" w:hAnsi="Calibri" w:cs="Calibri"/>
          <w:color w:val="222222"/>
          <w:sz w:val="20"/>
          <w:szCs w:val="20"/>
        </w:rPr>
      </w:pPr>
      <w:r w:rsidRPr="006D7DB4">
        <w:rPr>
          <w:rFonts w:ascii="Arial" w:hAnsi="Arial" w:cs="Arial"/>
          <w:color w:val="222222"/>
          <w:sz w:val="20"/>
          <w:szCs w:val="20"/>
        </w:rPr>
        <w:t>The domain statement is now sent to all 25 division chairs for review</w:t>
      </w:r>
    </w:p>
    <w:p w14:paraId="2CB9BA3C" w14:textId="09921786" w:rsidR="00EF50A9" w:rsidRPr="006D7DB4" w:rsidRDefault="00EF50A9" w:rsidP="00EF50A9">
      <w:pPr>
        <w:numPr>
          <w:ilvl w:val="2"/>
          <w:numId w:val="8"/>
        </w:numPr>
        <w:textAlignment w:val="center"/>
        <w:rPr>
          <w:rFonts w:ascii="Calibri" w:hAnsi="Calibri" w:cs="Calibri"/>
          <w:color w:val="222222"/>
          <w:sz w:val="20"/>
          <w:szCs w:val="20"/>
        </w:rPr>
      </w:pPr>
      <w:r w:rsidRPr="006D7DB4">
        <w:rPr>
          <w:rFonts w:ascii="Arial" w:hAnsi="Arial" w:cs="Arial"/>
          <w:color w:val="222222"/>
          <w:sz w:val="20"/>
          <w:szCs w:val="20"/>
        </w:rPr>
        <w:t>The chairs review, if the MC Domain statement conflicts with their division statements, the DIG chairs will edit</w:t>
      </w:r>
    </w:p>
    <w:p w14:paraId="6C2A63A4" w14:textId="77777777" w:rsidR="00EF50A9" w:rsidRPr="006D7DB4" w:rsidRDefault="00EF50A9" w:rsidP="00EF50A9">
      <w:pPr>
        <w:numPr>
          <w:ilvl w:val="2"/>
          <w:numId w:val="8"/>
        </w:numPr>
        <w:textAlignment w:val="center"/>
        <w:rPr>
          <w:rFonts w:ascii="Calibri" w:hAnsi="Calibri" w:cs="Calibri"/>
          <w:color w:val="222222"/>
          <w:sz w:val="20"/>
          <w:szCs w:val="20"/>
        </w:rPr>
      </w:pPr>
      <w:r w:rsidRPr="006D7DB4">
        <w:rPr>
          <w:rFonts w:ascii="Arial" w:hAnsi="Arial" w:cs="Arial"/>
          <w:color w:val="222222"/>
          <w:sz w:val="20"/>
          <w:szCs w:val="20"/>
        </w:rPr>
        <w:t>In the December meeting for Digger, they will approval or deny for more edits</w:t>
      </w:r>
    </w:p>
    <w:p w14:paraId="313D6E3C" w14:textId="77777777" w:rsidR="00EF50A9" w:rsidRPr="006D7DB4" w:rsidRDefault="00EF50A9" w:rsidP="00772A72">
      <w:pPr>
        <w:numPr>
          <w:ilvl w:val="2"/>
          <w:numId w:val="8"/>
        </w:numPr>
        <w:textAlignment w:val="center"/>
        <w:rPr>
          <w:rFonts w:ascii="Arial" w:hAnsi="Arial" w:cs="Arial"/>
          <w:color w:val="222222"/>
          <w:sz w:val="20"/>
          <w:szCs w:val="20"/>
        </w:rPr>
      </w:pPr>
      <w:r w:rsidRPr="006D7DB4">
        <w:rPr>
          <w:rFonts w:ascii="Arial" w:hAnsi="Arial" w:cs="Arial"/>
          <w:color w:val="222222"/>
          <w:sz w:val="20"/>
          <w:szCs w:val="20"/>
        </w:rPr>
        <w:t>Then the general membership of MC they will have to vote, then it will at that time become the official domain statement of the division.</w:t>
      </w:r>
    </w:p>
    <w:p w14:paraId="1CBABDC1" w14:textId="11E37628" w:rsidR="00EF50A9" w:rsidRPr="006D7DB4" w:rsidRDefault="00EF50A9" w:rsidP="00EF50A9">
      <w:pPr>
        <w:numPr>
          <w:ilvl w:val="2"/>
          <w:numId w:val="8"/>
        </w:numPr>
        <w:textAlignment w:val="center"/>
        <w:rPr>
          <w:rFonts w:ascii="Calibri" w:hAnsi="Calibri" w:cs="Calibri"/>
          <w:color w:val="222222"/>
          <w:sz w:val="20"/>
          <w:szCs w:val="20"/>
        </w:rPr>
      </w:pPr>
      <w:r w:rsidRPr="006D7DB4">
        <w:rPr>
          <w:rFonts w:ascii="Arial" w:hAnsi="Arial" w:cs="Arial"/>
          <w:color w:val="222222"/>
          <w:sz w:val="20"/>
          <w:szCs w:val="20"/>
        </w:rPr>
        <w:t xml:space="preserve">Eric stated that our statement may overlap with </w:t>
      </w:r>
      <w:r w:rsidR="00772A72" w:rsidRPr="006D7DB4">
        <w:rPr>
          <w:rFonts w:ascii="Arial" w:hAnsi="Arial" w:cs="Arial"/>
          <w:color w:val="222222"/>
          <w:sz w:val="20"/>
          <w:szCs w:val="20"/>
        </w:rPr>
        <w:t xml:space="preserve">the </w:t>
      </w:r>
      <w:r w:rsidRPr="006D7DB4">
        <w:rPr>
          <w:rFonts w:ascii="Arial" w:hAnsi="Arial" w:cs="Arial"/>
          <w:color w:val="222222"/>
          <w:sz w:val="20"/>
          <w:szCs w:val="20"/>
        </w:rPr>
        <w:t>ODC</w:t>
      </w:r>
      <w:r w:rsidR="00772A72" w:rsidRPr="006D7DB4">
        <w:rPr>
          <w:rFonts w:ascii="Arial" w:hAnsi="Arial" w:cs="Arial"/>
          <w:color w:val="222222"/>
          <w:sz w:val="20"/>
          <w:szCs w:val="20"/>
        </w:rPr>
        <w:t xml:space="preserve"> division</w:t>
      </w:r>
      <w:r w:rsidRPr="006D7DB4">
        <w:rPr>
          <w:rFonts w:ascii="Arial" w:hAnsi="Arial" w:cs="Arial"/>
          <w:color w:val="222222"/>
          <w:sz w:val="20"/>
          <w:szCs w:val="20"/>
        </w:rPr>
        <w:t xml:space="preserve">.  </w:t>
      </w:r>
      <w:r w:rsidR="00772A72" w:rsidRPr="006D7DB4">
        <w:rPr>
          <w:rFonts w:ascii="Arial" w:hAnsi="Arial" w:cs="Arial"/>
          <w:color w:val="222222"/>
          <w:sz w:val="20"/>
          <w:szCs w:val="20"/>
        </w:rPr>
        <w:t>However, t</w:t>
      </w:r>
      <w:r w:rsidRPr="006D7DB4">
        <w:rPr>
          <w:rFonts w:ascii="Arial" w:hAnsi="Arial" w:cs="Arial"/>
          <w:color w:val="222222"/>
          <w:sz w:val="20"/>
          <w:szCs w:val="20"/>
        </w:rPr>
        <w:t>he challenge of our statement being disapproved is very low.</w:t>
      </w:r>
    </w:p>
    <w:p w14:paraId="430E534E" w14:textId="77777777" w:rsidR="00EF50A9" w:rsidRPr="006D7DB4" w:rsidRDefault="00EF50A9" w:rsidP="00EF50A9">
      <w:pPr>
        <w:numPr>
          <w:ilvl w:val="2"/>
          <w:numId w:val="8"/>
        </w:numPr>
        <w:textAlignment w:val="center"/>
        <w:rPr>
          <w:rFonts w:ascii="Calibri" w:hAnsi="Calibri" w:cs="Calibri"/>
          <w:color w:val="222222"/>
          <w:sz w:val="20"/>
          <w:szCs w:val="20"/>
        </w:rPr>
      </w:pPr>
      <w:r w:rsidRPr="006D7DB4">
        <w:rPr>
          <w:rFonts w:ascii="Arial" w:hAnsi="Arial" w:cs="Arial"/>
          <w:color w:val="222222"/>
          <w:sz w:val="20"/>
          <w:szCs w:val="20"/>
        </w:rPr>
        <w:t>Shola thanked all members of the committee who made their opinion known in designing the new domain statement</w:t>
      </w:r>
    </w:p>
    <w:p w14:paraId="179EA809" w14:textId="77777777" w:rsidR="00EF50A9" w:rsidRPr="006D7DB4" w:rsidRDefault="00EF50A9" w:rsidP="00EF50A9">
      <w:pPr>
        <w:numPr>
          <w:ilvl w:val="3"/>
          <w:numId w:val="8"/>
        </w:numPr>
        <w:textAlignment w:val="center"/>
        <w:rPr>
          <w:rFonts w:ascii="Calibri" w:hAnsi="Calibri" w:cs="Calibri"/>
          <w:color w:val="222222"/>
          <w:sz w:val="20"/>
          <w:szCs w:val="20"/>
        </w:rPr>
      </w:pPr>
      <w:r w:rsidRPr="006D7DB4">
        <w:rPr>
          <w:rFonts w:ascii="Arial" w:hAnsi="Arial" w:cs="Arial"/>
          <w:color w:val="222222"/>
          <w:sz w:val="20"/>
          <w:szCs w:val="20"/>
        </w:rPr>
        <w:t>October 1st. Was the deadline to submit our new statement to the AOM governing board</w:t>
      </w:r>
    </w:p>
    <w:p w14:paraId="765EDC2C" w14:textId="1DA89262" w:rsidR="00EF50A9" w:rsidRPr="006D7DB4" w:rsidRDefault="00EF50A9" w:rsidP="004829CE">
      <w:pPr>
        <w:numPr>
          <w:ilvl w:val="3"/>
          <w:numId w:val="8"/>
        </w:numPr>
        <w:textAlignment w:val="center"/>
        <w:rPr>
          <w:rFonts w:ascii="Arial" w:hAnsi="Arial" w:cs="Arial"/>
          <w:color w:val="222222"/>
          <w:sz w:val="20"/>
          <w:szCs w:val="20"/>
        </w:rPr>
      </w:pPr>
      <w:r w:rsidRPr="006D7DB4">
        <w:rPr>
          <w:rFonts w:ascii="Arial" w:hAnsi="Arial" w:cs="Arial"/>
          <w:color w:val="222222"/>
          <w:sz w:val="20"/>
          <w:szCs w:val="20"/>
        </w:rPr>
        <w:t>It was important for us to submit to continue as a division</w:t>
      </w:r>
      <w:r w:rsidRPr="006D7DB4">
        <w:rPr>
          <w:rFonts w:ascii="Arial" w:hAnsi="Arial" w:cs="Arial"/>
          <w:color w:val="222222"/>
          <w:sz w:val="20"/>
          <w:szCs w:val="20"/>
        </w:rPr>
        <w:br/>
      </w:r>
    </w:p>
    <w:p w14:paraId="0EE86374" w14:textId="42858A79" w:rsidR="00EF50A9" w:rsidRPr="006D7DB4" w:rsidRDefault="00EF50A9" w:rsidP="00EF50A9">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Journal Exploration:</w:t>
      </w:r>
    </w:p>
    <w:p w14:paraId="26025AE0" w14:textId="77777777" w:rsidR="00AA1722" w:rsidRPr="006D7DB4" w:rsidRDefault="00AA1722" w:rsidP="00AA1722">
      <w:pPr>
        <w:numPr>
          <w:ilvl w:val="0"/>
          <w:numId w:val="10"/>
        </w:numPr>
        <w:textAlignment w:val="center"/>
        <w:rPr>
          <w:rFonts w:ascii="Calibri" w:hAnsi="Calibri" w:cs="Calibri"/>
          <w:color w:val="222222"/>
          <w:sz w:val="20"/>
          <w:szCs w:val="20"/>
        </w:rPr>
      </w:pPr>
      <w:r w:rsidRPr="006D7DB4">
        <w:rPr>
          <w:rFonts w:ascii="Arial" w:hAnsi="Arial" w:cs="Arial"/>
          <w:color w:val="222222"/>
          <w:sz w:val="20"/>
          <w:szCs w:val="20"/>
        </w:rPr>
        <w:t xml:space="preserve">David S. is leading this effort with Shola and Pierre </w:t>
      </w:r>
    </w:p>
    <w:p w14:paraId="43650F81" w14:textId="203829C6" w:rsidR="00AA1722" w:rsidRPr="006D7DB4" w:rsidRDefault="00AA1722" w:rsidP="00AA1722">
      <w:pPr>
        <w:numPr>
          <w:ilvl w:val="0"/>
          <w:numId w:val="10"/>
        </w:numPr>
        <w:textAlignment w:val="center"/>
        <w:rPr>
          <w:rFonts w:ascii="Calibri" w:hAnsi="Calibri" w:cs="Calibri"/>
          <w:color w:val="222222"/>
          <w:sz w:val="20"/>
          <w:szCs w:val="20"/>
        </w:rPr>
      </w:pPr>
      <w:r w:rsidRPr="006D7DB4">
        <w:rPr>
          <w:rFonts w:ascii="Arial" w:hAnsi="Arial" w:cs="Arial"/>
          <w:color w:val="222222"/>
          <w:sz w:val="20"/>
          <w:szCs w:val="20"/>
        </w:rPr>
        <w:t xml:space="preserve">Right now </w:t>
      </w:r>
      <w:r w:rsidR="00772A72" w:rsidRPr="006D7DB4">
        <w:rPr>
          <w:rFonts w:ascii="Arial" w:hAnsi="Arial" w:cs="Arial"/>
          <w:color w:val="222222"/>
          <w:sz w:val="20"/>
          <w:szCs w:val="20"/>
        </w:rPr>
        <w:t>we’re</w:t>
      </w:r>
      <w:r w:rsidRPr="006D7DB4">
        <w:rPr>
          <w:rFonts w:ascii="Arial" w:hAnsi="Arial" w:cs="Arial"/>
          <w:color w:val="222222"/>
          <w:sz w:val="20"/>
          <w:szCs w:val="20"/>
        </w:rPr>
        <w:t xml:space="preserve"> exploring, nothing has happened.  David S. is currently presenting at the Midwest AOM conference and Donna is presenting as well.</w:t>
      </w:r>
    </w:p>
    <w:p w14:paraId="17109052" w14:textId="77777777" w:rsidR="00AA1722" w:rsidRPr="006D7DB4" w:rsidRDefault="00AA1722" w:rsidP="00AA1722">
      <w:pPr>
        <w:numPr>
          <w:ilvl w:val="0"/>
          <w:numId w:val="10"/>
        </w:numPr>
        <w:textAlignment w:val="center"/>
        <w:rPr>
          <w:rFonts w:ascii="Calibri" w:hAnsi="Calibri" w:cs="Calibri"/>
          <w:color w:val="222222"/>
          <w:sz w:val="20"/>
          <w:szCs w:val="20"/>
        </w:rPr>
      </w:pPr>
      <w:r w:rsidRPr="006D7DB4">
        <w:rPr>
          <w:rFonts w:ascii="Arial" w:hAnsi="Arial" w:cs="Arial"/>
          <w:color w:val="222222"/>
          <w:sz w:val="20"/>
          <w:szCs w:val="20"/>
        </w:rPr>
        <w:t>This item will be pushed to our November meeting</w:t>
      </w:r>
    </w:p>
    <w:p w14:paraId="181E237E" w14:textId="77777777" w:rsidR="00EF50A9" w:rsidRPr="006D7DB4" w:rsidRDefault="00EF50A9" w:rsidP="00EF50A9">
      <w:pPr>
        <w:pStyle w:val="ListParagraph"/>
        <w:rPr>
          <w:rFonts w:ascii="Arial" w:hAnsi="Arial" w:cs="Arial"/>
          <w:color w:val="222222"/>
          <w:sz w:val="20"/>
          <w:szCs w:val="20"/>
        </w:rPr>
      </w:pPr>
    </w:p>
    <w:p w14:paraId="3E99E4A0" w14:textId="286B2951" w:rsidR="00772A72" w:rsidRPr="006D7DB4" w:rsidRDefault="00772A72" w:rsidP="00772A72">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Meeting with Practitioners:</w:t>
      </w:r>
    </w:p>
    <w:p w14:paraId="797F7E16" w14:textId="72593B3E" w:rsidR="00772A72" w:rsidRPr="006D7DB4" w:rsidRDefault="00772A72" w:rsidP="00772A72">
      <w:pPr>
        <w:numPr>
          <w:ilvl w:val="0"/>
          <w:numId w:val="12"/>
        </w:numPr>
        <w:textAlignment w:val="center"/>
        <w:rPr>
          <w:rFonts w:ascii="Calibri" w:hAnsi="Calibri" w:cs="Calibri"/>
          <w:color w:val="222222"/>
          <w:sz w:val="20"/>
          <w:szCs w:val="20"/>
        </w:rPr>
      </w:pPr>
      <w:r w:rsidRPr="006D7DB4">
        <w:rPr>
          <w:rFonts w:ascii="Arial" w:hAnsi="Arial" w:cs="Arial"/>
          <w:color w:val="222222"/>
          <w:sz w:val="20"/>
          <w:szCs w:val="20"/>
        </w:rPr>
        <w:t>The Institute of Management Consulting (IMC), Michael Keady has pushed for collaboration with the IMC.</w:t>
      </w:r>
    </w:p>
    <w:p w14:paraId="2B14F93F" w14:textId="09BE861B" w:rsidR="00772A72" w:rsidRPr="006D7DB4" w:rsidRDefault="00772A72" w:rsidP="00772A72">
      <w:pPr>
        <w:numPr>
          <w:ilvl w:val="0"/>
          <w:numId w:val="12"/>
        </w:numPr>
        <w:textAlignment w:val="center"/>
        <w:rPr>
          <w:rFonts w:ascii="Calibri" w:hAnsi="Calibri" w:cs="Calibri"/>
          <w:color w:val="222222"/>
          <w:sz w:val="20"/>
          <w:szCs w:val="20"/>
        </w:rPr>
      </w:pPr>
      <w:r w:rsidRPr="006D7DB4">
        <w:rPr>
          <w:rFonts w:ascii="Arial" w:hAnsi="Arial" w:cs="Arial"/>
          <w:color w:val="222222"/>
          <w:sz w:val="20"/>
          <w:szCs w:val="20"/>
        </w:rPr>
        <w:t xml:space="preserve">David S. has introduced 2 practitioners from the IMC to Shola as well.  </w:t>
      </w:r>
    </w:p>
    <w:p w14:paraId="5EAAA50D" w14:textId="77777777" w:rsidR="00772A72" w:rsidRPr="006D7DB4" w:rsidRDefault="00772A72" w:rsidP="00772A72">
      <w:pPr>
        <w:numPr>
          <w:ilvl w:val="0"/>
          <w:numId w:val="12"/>
        </w:numPr>
        <w:textAlignment w:val="center"/>
        <w:rPr>
          <w:rFonts w:ascii="Calibri" w:hAnsi="Calibri" w:cs="Calibri"/>
          <w:color w:val="222222"/>
          <w:sz w:val="20"/>
          <w:szCs w:val="20"/>
        </w:rPr>
      </w:pPr>
      <w:r w:rsidRPr="006D7DB4">
        <w:rPr>
          <w:rFonts w:ascii="Arial" w:hAnsi="Arial" w:cs="Arial"/>
          <w:color w:val="222222"/>
          <w:sz w:val="20"/>
          <w:szCs w:val="20"/>
        </w:rPr>
        <w:t>The MC division is pushing to recruit practitioners to participate in the division</w:t>
      </w:r>
    </w:p>
    <w:p w14:paraId="538AC248" w14:textId="77777777" w:rsidR="00772A72" w:rsidRPr="006D7DB4" w:rsidRDefault="00772A72" w:rsidP="00772A72">
      <w:pPr>
        <w:numPr>
          <w:ilvl w:val="0"/>
          <w:numId w:val="12"/>
        </w:numPr>
        <w:textAlignment w:val="center"/>
        <w:rPr>
          <w:rFonts w:ascii="Calibri" w:hAnsi="Calibri" w:cs="Calibri"/>
          <w:color w:val="222222"/>
          <w:sz w:val="20"/>
          <w:szCs w:val="20"/>
        </w:rPr>
      </w:pPr>
      <w:r w:rsidRPr="006D7DB4">
        <w:rPr>
          <w:rFonts w:ascii="Arial" w:hAnsi="Arial" w:cs="Arial"/>
          <w:color w:val="222222"/>
          <w:sz w:val="20"/>
          <w:szCs w:val="20"/>
        </w:rPr>
        <w:t>Michael K. reported connecting with Gregory of IMC, he is the CEO and member of the Board of IMC</w:t>
      </w:r>
    </w:p>
    <w:p w14:paraId="0D4C26D7" w14:textId="77777777" w:rsidR="00772A72" w:rsidRPr="006D7DB4" w:rsidRDefault="00772A72" w:rsidP="00772A72">
      <w:pPr>
        <w:numPr>
          <w:ilvl w:val="1"/>
          <w:numId w:val="12"/>
        </w:numPr>
        <w:textAlignment w:val="center"/>
        <w:rPr>
          <w:rFonts w:ascii="Calibri" w:hAnsi="Calibri" w:cs="Calibri"/>
          <w:color w:val="222222"/>
          <w:sz w:val="20"/>
          <w:szCs w:val="20"/>
        </w:rPr>
      </w:pPr>
      <w:r w:rsidRPr="006D7DB4">
        <w:rPr>
          <w:rFonts w:ascii="Arial" w:hAnsi="Arial" w:cs="Arial"/>
          <w:color w:val="222222"/>
          <w:sz w:val="20"/>
          <w:szCs w:val="20"/>
        </w:rPr>
        <w:t>Michael K. stated that originally, he was going to attend the conference and discuss the interest and partnership of the MC division</w:t>
      </w:r>
    </w:p>
    <w:p w14:paraId="3D7AC20C" w14:textId="77777777" w:rsidR="00772A72" w:rsidRPr="006D7DB4" w:rsidRDefault="00772A72" w:rsidP="00772A72">
      <w:pPr>
        <w:numPr>
          <w:ilvl w:val="1"/>
          <w:numId w:val="12"/>
        </w:numPr>
        <w:textAlignment w:val="center"/>
        <w:rPr>
          <w:rFonts w:ascii="Calibri" w:hAnsi="Calibri" w:cs="Calibri"/>
          <w:color w:val="222222"/>
          <w:sz w:val="20"/>
          <w:szCs w:val="20"/>
        </w:rPr>
      </w:pPr>
      <w:r w:rsidRPr="006D7DB4">
        <w:rPr>
          <w:rFonts w:ascii="Arial" w:hAnsi="Arial" w:cs="Arial"/>
          <w:color w:val="222222"/>
          <w:sz w:val="20"/>
          <w:szCs w:val="20"/>
        </w:rPr>
        <w:t>The IMC has provided the opportunity for the MC division to speak with IMC and their governing Board</w:t>
      </w:r>
    </w:p>
    <w:p w14:paraId="29732C30" w14:textId="77777777" w:rsidR="00772A72" w:rsidRPr="006D7DB4" w:rsidRDefault="00772A72" w:rsidP="00772A72">
      <w:pPr>
        <w:numPr>
          <w:ilvl w:val="0"/>
          <w:numId w:val="12"/>
        </w:numPr>
        <w:textAlignment w:val="center"/>
        <w:rPr>
          <w:rFonts w:ascii="Calibri" w:hAnsi="Calibri" w:cs="Calibri"/>
          <w:color w:val="222222"/>
          <w:sz w:val="20"/>
          <w:szCs w:val="20"/>
        </w:rPr>
      </w:pPr>
      <w:r w:rsidRPr="006D7DB4">
        <w:rPr>
          <w:rFonts w:ascii="Arial" w:hAnsi="Arial" w:cs="Arial"/>
          <w:color w:val="222222"/>
          <w:sz w:val="20"/>
          <w:szCs w:val="20"/>
        </w:rPr>
        <w:t>Shola thanked Michael for providing the connection</w:t>
      </w:r>
    </w:p>
    <w:p w14:paraId="42730182" w14:textId="45CCC6C3" w:rsidR="00772A72" w:rsidRPr="006D7DB4" w:rsidRDefault="00772A72" w:rsidP="00772A72">
      <w:pPr>
        <w:numPr>
          <w:ilvl w:val="0"/>
          <w:numId w:val="12"/>
        </w:numPr>
        <w:textAlignment w:val="center"/>
        <w:rPr>
          <w:rFonts w:ascii="Calibri" w:hAnsi="Calibri" w:cs="Calibri"/>
          <w:color w:val="222222"/>
          <w:sz w:val="20"/>
          <w:szCs w:val="20"/>
        </w:rPr>
      </w:pPr>
      <w:r w:rsidRPr="006D7DB4">
        <w:rPr>
          <w:rFonts w:ascii="Arial" w:hAnsi="Arial" w:cs="Arial"/>
          <w:color w:val="222222"/>
          <w:sz w:val="20"/>
          <w:szCs w:val="20"/>
        </w:rPr>
        <w:t>Pierre was in contact with IMC New Zealand.  We have to access what do we have to offer the IMC.</w:t>
      </w:r>
    </w:p>
    <w:p w14:paraId="510DAA6C" w14:textId="0AB10493" w:rsidR="006A029C" w:rsidRPr="006D7DB4" w:rsidRDefault="006A029C">
      <w:pPr>
        <w:rPr>
          <w:rFonts w:ascii="Calibri" w:hAnsi="Calibri" w:cs="Calibri"/>
          <w:sz w:val="20"/>
          <w:szCs w:val="20"/>
        </w:rPr>
      </w:pPr>
      <w:r w:rsidRPr="006D7DB4">
        <w:rPr>
          <w:rFonts w:ascii="Calibri" w:hAnsi="Calibri" w:cs="Calibri"/>
          <w:sz w:val="20"/>
          <w:szCs w:val="20"/>
        </w:rPr>
        <w:br w:type="page"/>
      </w:r>
    </w:p>
    <w:p w14:paraId="3A63AE08" w14:textId="7D2F5E62" w:rsidR="006A029C" w:rsidRPr="006D7DB4" w:rsidRDefault="006A029C" w:rsidP="006A029C">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lastRenderedPageBreak/>
        <w:t>Update on Rise 2023:</w:t>
      </w:r>
    </w:p>
    <w:p w14:paraId="2C43C858" w14:textId="77777777" w:rsidR="006A029C" w:rsidRPr="006D7DB4" w:rsidRDefault="006A029C" w:rsidP="006A029C">
      <w:pPr>
        <w:numPr>
          <w:ilvl w:val="0"/>
          <w:numId w:val="14"/>
        </w:numPr>
        <w:textAlignment w:val="center"/>
        <w:rPr>
          <w:rFonts w:ascii="Calibri" w:hAnsi="Calibri" w:cs="Calibri"/>
          <w:color w:val="222222"/>
          <w:sz w:val="20"/>
          <w:szCs w:val="20"/>
        </w:rPr>
      </w:pPr>
      <w:r w:rsidRPr="006D7DB4">
        <w:rPr>
          <w:rFonts w:ascii="Arial" w:hAnsi="Arial" w:cs="Arial"/>
          <w:color w:val="222222"/>
          <w:sz w:val="20"/>
          <w:szCs w:val="20"/>
        </w:rPr>
        <w:t xml:space="preserve">Pierre gave the update on the conference which will be held in Lebanon.  </w:t>
      </w:r>
    </w:p>
    <w:p w14:paraId="3F69ADB0" w14:textId="77777777" w:rsidR="006A029C" w:rsidRPr="006D7DB4" w:rsidRDefault="006A029C" w:rsidP="006A029C">
      <w:pPr>
        <w:numPr>
          <w:ilvl w:val="0"/>
          <w:numId w:val="14"/>
        </w:numPr>
        <w:textAlignment w:val="center"/>
        <w:rPr>
          <w:rFonts w:ascii="Calibri" w:hAnsi="Calibri" w:cs="Calibri"/>
          <w:color w:val="222222"/>
          <w:sz w:val="20"/>
          <w:szCs w:val="20"/>
        </w:rPr>
      </w:pPr>
      <w:r w:rsidRPr="006D7DB4">
        <w:rPr>
          <w:rFonts w:ascii="Arial" w:hAnsi="Arial" w:cs="Arial"/>
          <w:color w:val="222222"/>
          <w:sz w:val="20"/>
          <w:szCs w:val="20"/>
        </w:rPr>
        <w:t>Right now the conference is till ago, there is no risk.  The committee is in contact with the embassy to assure safety for all conference attendees, regarding the current conflict in Israel.</w:t>
      </w:r>
    </w:p>
    <w:p w14:paraId="65A84951" w14:textId="77777777" w:rsidR="006A029C" w:rsidRPr="006D7DB4" w:rsidRDefault="006A029C" w:rsidP="006A029C">
      <w:pPr>
        <w:pStyle w:val="ListParagraph"/>
        <w:rPr>
          <w:rFonts w:ascii="Arial" w:hAnsi="Arial" w:cs="Arial"/>
          <w:color w:val="222222"/>
          <w:sz w:val="20"/>
          <w:szCs w:val="20"/>
        </w:rPr>
      </w:pPr>
    </w:p>
    <w:p w14:paraId="12EABC97" w14:textId="0DBE96D7" w:rsidR="006A029C" w:rsidRPr="006D7DB4" w:rsidRDefault="006A029C" w:rsidP="006A029C">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Sponsorship of RISE and ISEOR in 2024:</w:t>
      </w:r>
    </w:p>
    <w:p w14:paraId="6BC4A3CC" w14:textId="77777777" w:rsidR="006A029C" w:rsidRPr="006D7DB4" w:rsidRDefault="006A029C" w:rsidP="006A029C">
      <w:pPr>
        <w:numPr>
          <w:ilvl w:val="0"/>
          <w:numId w:val="16"/>
        </w:numPr>
        <w:textAlignment w:val="center"/>
        <w:rPr>
          <w:rFonts w:ascii="Calibri" w:hAnsi="Calibri" w:cs="Calibri"/>
          <w:color w:val="222222"/>
          <w:sz w:val="20"/>
          <w:szCs w:val="20"/>
        </w:rPr>
      </w:pPr>
      <w:r w:rsidRPr="006D7DB4">
        <w:rPr>
          <w:rFonts w:ascii="Arial" w:hAnsi="Arial" w:cs="Arial"/>
          <w:color w:val="222222"/>
          <w:sz w:val="20"/>
          <w:szCs w:val="20"/>
        </w:rPr>
        <w:t>Shola reported on the forms that he submitted to all committee members for review</w:t>
      </w:r>
    </w:p>
    <w:p w14:paraId="71CCC556" w14:textId="77777777" w:rsidR="006A029C" w:rsidRPr="006D7DB4" w:rsidRDefault="006A029C" w:rsidP="006A029C">
      <w:pPr>
        <w:numPr>
          <w:ilvl w:val="0"/>
          <w:numId w:val="16"/>
        </w:numPr>
        <w:textAlignment w:val="center"/>
        <w:rPr>
          <w:rFonts w:ascii="Calibri" w:hAnsi="Calibri" w:cs="Calibri"/>
          <w:color w:val="222222"/>
          <w:sz w:val="20"/>
          <w:szCs w:val="20"/>
        </w:rPr>
      </w:pPr>
      <w:r w:rsidRPr="006D7DB4">
        <w:rPr>
          <w:rFonts w:ascii="Arial" w:hAnsi="Arial" w:cs="Arial"/>
          <w:color w:val="222222"/>
          <w:sz w:val="20"/>
          <w:szCs w:val="20"/>
        </w:rPr>
        <w:t xml:space="preserve">He believes that these forms are crucial for record keeping </w:t>
      </w:r>
    </w:p>
    <w:p w14:paraId="57BB7ABD" w14:textId="77777777" w:rsidR="006A029C" w:rsidRPr="006D7DB4" w:rsidRDefault="006A029C" w:rsidP="006A029C">
      <w:pPr>
        <w:numPr>
          <w:ilvl w:val="0"/>
          <w:numId w:val="16"/>
        </w:numPr>
        <w:textAlignment w:val="center"/>
        <w:rPr>
          <w:rFonts w:ascii="Calibri" w:hAnsi="Calibri" w:cs="Calibri"/>
          <w:color w:val="222222"/>
          <w:sz w:val="20"/>
          <w:szCs w:val="20"/>
        </w:rPr>
      </w:pPr>
      <w:r w:rsidRPr="006D7DB4">
        <w:rPr>
          <w:rFonts w:ascii="Arial" w:hAnsi="Arial" w:cs="Arial"/>
          <w:color w:val="222222"/>
          <w:sz w:val="20"/>
          <w:szCs w:val="20"/>
        </w:rPr>
        <w:t>Eric motioned that we move to co-sponsor Rise 2024, Carole seconded</w:t>
      </w:r>
    </w:p>
    <w:p w14:paraId="4E60804C" w14:textId="77777777" w:rsidR="006A029C" w:rsidRPr="006D7DB4" w:rsidRDefault="006A029C" w:rsidP="006A029C">
      <w:pPr>
        <w:numPr>
          <w:ilvl w:val="1"/>
          <w:numId w:val="16"/>
        </w:numPr>
        <w:textAlignment w:val="center"/>
        <w:rPr>
          <w:rFonts w:ascii="Calibri" w:hAnsi="Calibri" w:cs="Calibri"/>
          <w:color w:val="222222"/>
          <w:sz w:val="20"/>
          <w:szCs w:val="20"/>
        </w:rPr>
      </w:pPr>
      <w:r w:rsidRPr="006D7DB4">
        <w:rPr>
          <w:rFonts w:ascii="Arial" w:hAnsi="Arial" w:cs="Arial"/>
          <w:color w:val="222222"/>
          <w:sz w:val="20"/>
          <w:szCs w:val="20"/>
        </w:rPr>
        <w:t>We can address providing financial support to Rise 2024 after we assess what are their needs</w:t>
      </w:r>
    </w:p>
    <w:p w14:paraId="6726C311" w14:textId="77777777" w:rsidR="006A029C" w:rsidRPr="006D7DB4" w:rsidRDefault="006A029C" w:rsidP="006A029C">
      <w:pPr>
        <w:numPr>
          <w:ilvl w:val="1"/>
          <w:numId w:val="16"/>
        </w:numPr>
        <w:textAlignment w:val="center"/>
        <w:rPr>
          <w:rFonts w:ascii="Calibri" w:hAnsi="Calibri" w:cs="Calibri"/>
          <w:color w:val="222222"/>
          <w:sz w:val="20"/>
          <w:szCs w:val="20"/>
        </w:rPr>
      </w:pPr>
      <w:r w:rsidRPr="006D7DB4">
        <w:rPr>
          <w:rFonts w:ascii="Arial" w:hAnsi="Arial" w:cs="Arial"/>
          <w:color w:val="222222"/>
          <w:sz w:val="20"/>
          <w:szCs w:val="20"/>
        </w:rPr>
        <w:t>Marc stated that the conference gives visibility to consultants in the Middle East</w:t>
      </w:r>
    </w:p>
    <w:p w14:paraId="55164CC0" w14:textId="77777777" w:rsidR="006A029C" w:rsidRPr="006D7DB4" w:rsidRDefault="006A029C" w:rsidP="006A029C">
      <w:pPr>
        <w:numPr>
          <w:ilvl w:val="1"/>
          <w:numId w:val="16"/>
        </w:numPr>
        <w:textAlignment w:val="center"/>
        <w:rPr>
          <w:rFonts w:ascii="Calibri" w:hAnsi="Calibri" w:cs="Calibri"/>
          <w:color w:val="222222"/>
          <w:sz w:val="20"/>
          <w:szCs w:val="20"/>
        </w:rPr>
      </w:pPr>
      <w:r w:rsidRPr="006D7DB4">
        <w:rPr>
          <w:rFonts w:ascii="Arial" w:hAnsi="Arial" w:cs="Arial"/>
          <w:color w:val="222222"/>
          <w:sz w:val="20"/>
          <w:szCs w:val="20"/>
        </w:rPr>
        <w:t>Jeremy stated that there is an opportunity for scholars in the Middle East to submit PDWs and Doctoral Consortium papers for the AOM 2025 in Copenhagen</w:t>
      </w:r>
    </w:p>
    <w:p w14:paraId="538B38F7" w14:textId="77777777" w:rsidR="006A029C" w:rsidRPr="006D7DB4" w:rsidRDefault="006A029C" w:rsidP="006A029C">
      <w:pPr>
        <w:numPr>
          <w:ilvl w:val="1"/>
          <w:numId w:val="16"/>
        </w:numPr>
        <w:textAlignment w:val="center"/>
        <w:rPr>
          <w:rFonts w:ascii="Calibri" w:hAnsi="Calibri" w:cs="Calibri"/>
          <w:color w:val="222222"/>
          <w:sz w:val="20"/>
          <w:szCs w:val="20"/>
        </w:rPr>
      </w:pPr>
      <w:r w:rsidRPr="006D7DB4">
        <w:rPr>
          <w:rFonts w:ascii="Arial" w:hAnsi="Arial" w:cs="Arial"/>
          <w:color w:val="222222"/>
          <w:sz w:val="20"/>
          <w:szCs w:val="20"/>
        </w:rPr>
        <w:t>The committee approved of co-sponsoring the RISE 2024 conference</w:t>
      </w:r>
    </w:p>
    <w:p w14:paraId="1F15460E" w14:textId="77777777" w:rsidR="006A029C" w:rsidRPr="006D7DB4" w:rsidRDefault="006A029C" w:rsidP="006A029C">
      <w:pPr>
        <w:numPr>
          <w:ilvl w:val="1"/>
          <w:numId w:val="16"/>
        </w:numPr>
        <w:textAlignment w:val="center"/>
        <w:rPr>
          <w:rFonts w:ascii="Calibri" w:hAnsi="Calibri" w:cs="Calibri"/>
          <w:color w:val="222222"/>
          <w:sz w:val="20"/>
          <w:szCs w:val="20"/>
        </w:rPr>
      </w:pPr>
      <w:r w:rsidRPr="006D7DB4">
        <w:rPr>
          <w:rFonts w:ascii="Arial" w:hAnsi="Arial" w:cs="Arial"/>
          <w:color w:val="222222"/>
          <w:sz w:val="20"/>
          <w:szCs w:val="20"/>
        </w:rPr>
        <w:t>The committee approved of RISE 2024 utilizing the MC Logo as a co-sponsor</w:t>
      </w:r>
    </w:p>
    <w:p w14:paraId="0E2D5743" w14:textId="3D93258E" w:rsidR="006A029C" w:rsidRPr="006D7DB4" w:rsidRDefault="006A029C" w:rsidP="006A029C">
      <w:pPr>
        <w:numPr>
          <w:ilvl w:val="1"/>
          <w:numId w:val="16"/>
        </w:numPr>
        <w:textAlignment w:val="center"/>
        <w:rPr>
          <w:rFonts w:ascii="Calibri" w:hAnsi="Calibri" w:cs="Calibri"/>
          <w:color w:val="222222"/>
          <w:sz w:val="20"/>
          <w:szCs w:val="20"/>
        </w:rPr>
      </w:pPr>
      <w:r w:rsidRPr="006D7DB4">
        <w:rPr>
          <w:rFonts w:ascii="Arial" w:hAnsi="Arial" w:cs="Arial"/>
          <w:color w:val="222222"/>
          <w:sz w:val="20"/>
          <w:szCs w:val="20"/>
        </w:rPr>
        <w:t xml:space="preserve">The committee approved of Pierre's </w:t>
      </w:r>
      <w:r w:rsidR="0084144E" w:rsidRPr="006D7DB4">
        <w:rPr>
          <w:rFonts w:ascii="Arial" w:hAnsi="Arial" w:cs="Arial"/>
          <w:color w:val="222222"/>
          <w:sz w:val="20"/>
          <w:szCs w:val="20"/>
        </w:rPr>
        <w:t>Request for Project/Program consideration</w:t>
      </w:r>
    </w:p>
    <w:p w14:paraId="7C796673" w14:textId="77777777" w:rsidR="006A029C" w:rsidRPr="00EE626D" w:rsidRDefault="006A029C" w:rsidP="006A029C">
      <w:pPr>
        <w:numPr>
          <w:ilvl w:val="1"/>
          <w:numId w:val="16"/>
        </w:numPr>
        <w:textAlignment w:val="center"/>
        <w:rPr>
          <w:rFonts w:ascii="Calibri" w:hAnsi="Calibri" w:cs="Calibri"/>
          <w:color w:val="222222"/>
          <w:sz w:val="20"/>
          <w:szCs w:val="20"/>
        </w:rPr>
      </w:pPr>
      <w:r w:rsidRPr="006D7DB4">
        <w:rPr>
          <w:rFonts w:ascii="Arial" w:hAnsi="Arial" w:cs="Arial"/>
          <w:color w:val="222222"/>
          <w:sz w:val="20"/>
          <w:szCs w:val="20"/>
        </w:rPr>
        <w:t>These forms will be submitted to the Historian so members will know what we voted on and what exchanges take place</w:t>
      </w:r>
    </w:p>
    <w:p w14:paraId="432D5E87" w14:textId="49D5D594" w:rsidR="00EE626D" w:rsidRPr="006D7DB4" w:rsidRDefault="00EE626D" w:rsidP="00EE626D">
      <w:pPr>
        <w:numPr>
          <w:ilvl w:val="0"/>
          <w:numId w:val="16"/>
        </w:numPr>
        <w:textAlignment w:val="center"/>
        <w:rPr>
          <w:rFonts w:ascii="Calibri" w:hAnsi="Calibri" w:cs="Calibri"/>
          <w:color w:val="222222"/>
          <w:sz w:val="20"/>
          <w:szCs w:val="20"/>
        </w:rPr>
      </w:pPr>
      <w:r>
        <w:rPr>
          <w:rFonts w:ascii="Arial" w:hAnsi="Arial" w:cs="Arial"/>
          <w:color w:val="222222"/>
          <w:sz w:val="20"/>
          <w:szCs w:val="20"/>
        </w:rPr>
        <w:t xml:space="preserve">The board approved co-sponsoring ISEOR 2024 in June 24 </w:t>
      </w:r>
    </w:p>
    <w:p w14:paraId="63AD5F17" w14:textId="77777777" w:rsidR="006A029C" w:rsidRPr="006D7DB4" w:rsidRDefault="006A029C" w:rsidP="006A029C">
      <w:pPr>
        <w:pStyle w:val="ListParagraph"/>
        <w:rPr>
          <w:rFonts w:ascii="Arial" w:hAnsi="Arial" w:cs="Arial"/>
          <w:color w:val="222222"/>
          <w:sz w:val="20"/>
          <w:szCs w:val="20"/>
        </w:rPr>
      </w:pPr>
    </w:p>
    <w:p w14:paraId="4CF342B9" w14:textId="56C31DF9" w:rsidR="00057EDC" w:rsidRPr="006D7DB4" w:rsidRDefault="00057EDC" w:rsidP="00057EDC">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Guest Speakers Pool:</w:t>
      </w:r>
    </w:p>
    <w:p w14:paraId="71AD1B83" w14:textId="77777777" w:rsidR="00057EDC" w:rsidRPr="006D7DB4" w:rsidRDefault="00057EDC" w:rsidP="00057EDC">
      <w:pPr>
        <w:numPr>
          <w:ilvl w:val="0"/>
          <w:numId w:val="18"/>
        </w:numPr>
        <w:textAlignment w:val="center"/>
        <w:rPr>
          <w:rFonts w:ascii="Calibri" w:hAnsi="Calibri" w:cs="Calibri"/>
          <w:color w:val="222222"/>
          <w:sz w:val="20"/>
          <w:szCs w:val="20"/>
        </w:rPr>
      </w:pPr>
      <w:r w:rsidRPr="006D7DB4">
        <w:rPr>
          <w:rFonts w:ascii="Arial" w:hAnsi="Arial" w:cs="Arial"/>
          <w:color w:val="222222"/>
          <w:sz w:val="20"/>
          <w:szCs w:val="20"/>
        </w:rPr>
        <w:t>Shola reported on we will begin to circulate names of people that may be a good candidate to be our guest speaker, dinner speaker for our Chicago 2024/AOM conference</w:t>
      </w:r>
    </w:p>
    <w:p w14:paraId="1905706C" w14:textId="77777777" w:rsidR="00057EDC" w:rsidRPr="006D7DB4" w:rsidRDefault="00057EDC" w:rsidP="00057EDC">
      <w:pPr>
        <w:numPr>
          <w:ilvl w:val="0"/>
          <w:numId w:val="18"/>
        </w:numPr>
        <w:textAlignment w:val="center"/>
        <w:rPr>
          <w:rFonts w:ascii="Calibri" w:hAnsi="Calibri" w:cs="Calibri"/>
          <w:color w:val="222222"/>
          <w:sz w:val="20"/>
          <w:szCs w:val="20"/>
        </w:rPr>
      </w:pPr>
      <w:r w:rsidRPr="006D7DB4">
        <w:rPr>
          <w:rFonts w:ascii="Arial" w:hAnsi="Arial" w:cs="Arial"/>
          <w:color w:val="222222"/>
          <w:sz w:val="20"/>
          <w:szCs w:val="20"/>
        </w:rPr>
        <w:t>Mike Beard has been submitted by Kurt Motamedi</w:t>
      </w:r>
    </w:p>
    <w:p w14:paraId="00B68E38" w14:textId="77777777" w:rsidR="00057EDC" w:rsidRPr="006D7DB4" w:rsidRDefault="00057EDC" w:rsidP="00057EDC">
      <w:pPr>
        <w:numPr>
          <w:ilvl w:val="1"/>
          <w:numId w:val="18"/>
        </w:numPr>
        <w:textAlignment w:val="center"/>
        <w:rPr>
          <w:rFonts w:ascii="Calibri" w:hAnsi="Calibri" w:cs="Calibri"/>
          <w:color w:val="222222"/>
          <w:sz w:val="20"/>
          <w:szCs w:val="20"/>
        </w:rPr>
      </w:pPr>
      <w:r w:rsidRPr="006D7DB4">
        <w:rPr>
          <w:rFonts w:ascii="Arial" w:hAnsi="Arial" w:cs="Arial"/>
          <w:color w:val="222222"/>
          <w:sz w:val="20"/>
          <w:szCs w:val="20"/>
        </w:rPr>
        <w:t>Mike spoke years ago at the MC Division, he has a good way of synthesizing theory for consulting practice - Mike lives in the Boston area</w:t>
      </w:r>
    </w:p>
    <w:p w14:paraId="767AA98C" w14:textId="77777777" w:rsidR="00057EDC" w:rsidRPr="006D7DB4" w:rsidRDefault="00057EDC" w:rsidP="00057EDC">
      <w:pPr>
        <w:numPr>
          <w:ilvl w:val="1"/>
          <w:numId w:val="18"/>
        </w:numPr>
        <w:textAlignment w:val="center"/>
        <w:rPr>
          <w:rFonts w:ascii="Calibri" w:hAnsi="Calibri" w:cs="Calibri"/>
          <w:color w:val="222222"/>
          <w:sz w:val="20"/>
          <w:szCs w:val="20"/>
        </w:rPr>
      </w:pPr>
      <w:r w:rsidRPr="006D7DB4">
        <w:rPr>
          <w:rFonts w:ascii="Arial" w:hAnsi="Arial" w:cs="Arial"/>
          <w:color w:val="222222"/>
          <w:sz w:val="20"/>
          <w:szCs w:val="20"/>
        </w:rPr>
        <w:t>Eric S, stated to also submit the location of the speaker as we would like to secure speakers who live near the location of the conference</w:t>
      </w:r>
    </w:p>
    <w:p w14:paraId="5AC74A55" w14:textId="77777777" w:rsidR="00057EDC" w:rsidRPr="006D7DB4" w:rsidRDefault="00057EDC" w:rsidP="00057EDC">
      <w:pPr>
        <w:numPr>
          <w:ilvl w:val="1"/>
          <w:numId w:val="18"/>
        </w:numPr>
        <w:textAlignment w:val="center"/>
        <w:rPr>
          <w:rFonts w:ascii="Calibri" w:hAnsi="Calibri" w:cs="Calibri"/>
          <w:color w:val="222222"/>
          <w:sz w:val="20"/>
          <w:szCs w:val="20"/>
        </w:rPr>
      </w:pPr>
      <w:r w:rsidRPr="006D7DB4">
        <w:rPr>
          <w:rFonts w:ascii="Arial" w:hAnsi="Arial" w:cs="Arial"/>
          <w:color w:val="222222"/>
          <w:sz w:val="20"/>
          <w:szCs w:val="20"/>
        </w:rPr>
        <w:t>Eric suggested that the historian and Jeremy should work on that together to keep record and document.</w:t>
      </w:r>
    </w:p>
    <w:p w14:paraId="1661B9D1" w14:textId="77777777" w:rsidR="00057EDC" w:rsidRPr="006D7DB4" w:rsidRDefault="00057EDC" w:rsidP="00057EDC">
      <w:pPr>
        <w:pStyle w:val="ListParagraph"/>
        <w:rPr>
          <w:rFonts w:ascii="Arial" w:hAnsi="Arial" w:cs="Arial"/>
          <w:color w:val="222222"/>
          <w:sz w:val="20"/>
          <w:szCs w:val="20"/>
        </w:rPr>
      </w:pPr>
    </w:p>
    <w:p w14:paraId="246F8899" w14:textId="1F26B304" w:rsidR="00057EDC" w:rsidRPr="006D7DB4" w:rsidRDefault="00057EDC" w:rsidP="00057EDC">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2024 Chicago Team:</w:t>
      </w:r>
    </w:p>
    <w:p w14:paraId="3E284A21" w14:textId="77777777" w:rsidR="00057EDC" w:rsidRPr="006D7DB4" w:rsidRDefault="00057EDC" w:rsidP="00057EDC">
      <w:pPr>
        <w:numPr>
          <w:ilvl w:val="0"/>
          <w:numId w:val="20"/>
        </w:numPr>
        <w:textAlignment w:val="center"/>
        <w:rPr>
          <w:rFonts w:ascii="Calibri" w:hAnsi="Calibri" w:cs="Calibri"/>
          <w:color w:val="222222"/>
          <w:sz w:val="20"/>
          <w:szCs w:val="20"/>
        </w:rPr>
      </w:pPr>
      <w:r w:rsidRPr="006D7DB4">
        <w:rPr>
          <w:rFonts w:ascii="Arial" w:hAnsi="Arial" w:cs="Arial"/>
          <w:color w:val="222222"/>
          <w:sz w:val="20"/>
          <w:szCs w:val="20"/>
        </w:rPr>
        <w:t>Shola stated that they are in the process of recruiting people to be part of the Chicago team</w:t>
      </w:r>
    </w:p>
    <w:p w14:paraId="2AB097F3" w14:textId="0FAB58A5" w:rsidR="00057EDC" w:rsidRPr="006D7DB4" w:rsidRDefault="00057EDC" w:rsidP="00057EDC">
      <w:pPr>
        <w:numPr>
          <w:ilvl w:val="0"/>
          <w:numId w:val="20"/>
        </w:numPr>
        <w:textAlignment w:val="center"/>
        <w:rPr>
          <w:rFonts w:ascii="Calibri" w:hAnsi="Calibri" w:cs="Calibri"/>
          <w:color w:val="222222"/>
          <w:sz w:val="20"/>
          <w:szCs w:val="20"/>
        </w:rPr>
      </w:pPr>
      <w:r w:rsidRPr="006D7DB4">
        <w:rPr>
          <w:rFonts w:ascii="Arial" w:hAnsi="Arial" w:cs="Arial"/>
          <w:color w:val="222222"/>
          <w:sz w:val="20"/>
          <w:szCs w:val="20"/>
        </w:rPr>
        <w:t>Right now Donna, Eric and David S. w</w:t>
      </w:r>
      <w:r w:rsidR="00373F1F" w:rsidRPr="006D7DB4">
        <w:rPr>
          <w:rFonts w:ascii="Arial" w:hAnsi="Arial" w:cs="Arial"/>
          <w:color w:val="222222"/>
          <w:sz w:val="20"/>
          <w:szCs w:val="20"/>
        </w:rPr>
        <w:t xml:space="preserve">ould </w:t>
      </w:r>
      <w:r w:rsidRPr="006D7DB4">
        <w:rPr>
          <w:rFonts w:ascii="Arial" w:hAnsi="Arial" w:cs="Arial"/>
          <w:color w:val="222222"/>
          <w:sz w:val="20"/>
          <w:szCs w:val="20"/>
        </w:rPr>
        <w:t>like to be part of it</w:t>
      </w:r>
    </w:p>
    <w:p w14:paraId="53C21573" w14:textId="77777777" w:rsidR="00057EDC" w:rsidRPr="006D7DB4" w:rsidRDefault="00057EDC" w:rsidP="00057EDC">
      <w:pPr>
        <w:numPr>
          <w:ilvl w:val="0"/>
          <w:numId w:val="20"/>
        </w:numPr>
        <w:textAlignment w:val="center"/>
        <w:rPr>
          <w:rFonts w:ascii="Calibri" w:hAnsi="Calibri" w:cs="Calibri"/>
          <w:color w:val="222222"/>
          <w:sz w:val="20"/>
          <w:szCs w:val="20"/>
        </w:rPr>
      </w:pPr>
      <w:r w:rsidRPr="006D7DB4">
        <w:rPr>
          <w:rFonts w:ascii="Arial" w:hAnsi="Arial" w:cs="Arial"/>
          <w:color w:val="222222"/>
          <w:sz w:val="20"/>
          <w:szCs w:val="20"/>
        </w:rPr>
        <w:t>They are looking for people who know the area and live in the area</w:t>
      </w:r>
    </w:p>
    <w:p w14:paraId="2AAE73C6" w14:textId="77777777" w:rsidR="00057EDC" w:rsidRPr="006D7DB4" w:rsidRDefault="00057EDC" w:rsidP="00057EDC">
      <w:pPr>
        <w:pStyle w:val="ListParagraph"/>
        <w:rPr>
          <w:rFonts w:ascii="Arial" w:hAnsi="Arial" w:cs="Arial"/>
          <w:color w:val="222222"/>
          <w:sz w:val="20"/>
          <w:szCs w:val="20"/>
        </w:rPr>
      </w:pPr>
    </w:p>
    <w:p w14:paraId="311CB20A" w14:textId="01C2109B" w:rsidR="00057EDC" w:rsidRPr="006D7DB4" w:rsidRDefault="00057EDC" w:rsidP="00057EDC">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Program Updates (Jeremy):</w:t>
      </w:r>
    </w:p>
    <w:p w14:paraId="55F48843" w14:textId="77777777" w:rsidR="00057EDC" w:rsidRPr="006D7DB4" w:rsidRDefault="00057EDC" w:rsidP="00057EDC">
      <w:pPr>
        <w:numPr>
          <w:ilvl w:val="0"/>
          <w:numId w:val="22"/>
        </w:numPr>
        <w:textAlignment w:val="center"/>
        <w:rPr>
          <w:rFonts w:ascii="Calibri" w:hAnsi="Calibri" w:cs="Calibri"/>
          <w:color w:val="222222"/>
          <w:sz w:val="20"/>
          <w:szCs w:val="20"/>
        </w:rPr>
      </w:pPr>
      <w:r w:rsidRPr="006D7DB4">
        <w:rPr>
          <w:rFonts w:ascii="Arial" w:hAnsi="Arial" w:cs="Arial"/>
          <w:color w:val="222222"/>
          <w:sz w:val="20"/>
          <w:szCs w:val="20"/>
        </w:rPr>
        <w:t>Jeremy gave the update, we will receive the call for papers, PDWs and panels</w:t>
      </w:r>
    </w:p>
    <w:p w14:paraId="211C4CB5" w14:textId="77777777" w:rsidR="00057EDC" w:rsidRPr="006D7DB4" w:rsidRDefault="00057EDC" w:rsidP="00057EDC">
      <w:pPr>
        <w:numPr>
          <w:ilvl w:val="0"/>
          <w:numId w:val="22"/>
        </w:numPr>
        <w:textAlignment w:val="center"/>
        <w:rPr>
          <w:rFonts w:ascii="Calibri" w:hAnsi="Calibri" w:cs="Calibri"/>
          <w:color w:val="222222"/>
          <w:sz w:val="20"/>
          <w:szCs w:val="20"/>
        </w:rPr>
      </w:pPr>
      <w:r w:rsidRPr="006D7DB4">
        <w:rPr>
          <w:rFonts w:ascii="Arial" w:hAnsi="Arial" w:cs="Arial"/>
          <w:color w:val="222222"/>
          <w:sz w:val="20"/>
          <w:szCs w:val="20"/>
        </w:rPr>
        <w:t>The calls will be published early in November</w:t>
      </w:r>
    </w:p>
    <w:p w14:paraId="55B7717A" w14:textId="77777777" w:rsidR="00057EDC" w:rsidRPr="006D7DB4" w:rsidRDefault="00057EDC" w:rsidP="00057EDC">
      <w:pPr>
        <w:numPr>
          <w:ilvl w:val="0"/>
          <w:numId w:val="22"/>
        </w:numPr>
        <w:textAlignment w:val="center"/>
        <w:rPr>
          <w:rFonts w:ascii="Calibri" w:hAnsi="Calibri" w:cs="Calibri"/>
          <w:color w:val="222222"/>
          <w:sz w:val="20"/>
          <w:szCs w:val="20"/>
        </w:rPr>
      </w:pPr>
      <w:r w:rsidRPr="006D7DB4">
        <w:rPr>
          <w:rFonts w:ascii="Arial" w:hAnsi="Arial" w:cs="Arial"/>
          <w:color w:val="222222"/>
          <w:sz w:val="20"/>
          <w:szCs w:val="20"/>
        </w:rPr>
        <w:t>The same templates will be utilized to manage the submission process</w:t>
      </w:r>
    </w:p>
    <w:p w14:paraId="79893839" w14:textId="77777777" w:rsidR="00057EDC" w:rsidRPr="006D7DB4" w:rsidRDefault="00057EDC" w:rsidP="00057EDC">
      <w:pPr>
        <w:numPr>
          <w:ilvl w:val="1"/>
          <w:numId w:val="22"/>
        </w:numPr>
        <w:textAlignment w:val="center"/>
        <w:rPr>
          <w:rFonts w:ascii="Calibri" w:hAnsi="Calibri" w:cs="Calibri"/>
          <w:color w:val="222222"/>
          <w:sz w:val="20"/>
          <w:szCs w:val="20"/>
        </w:rPr>
      </w:pPr>
      <w:r w:rsidRPr="006D7DB4">
        <w:rPr>
          <w:rFonts w:ascii="Arial" w:hAnsi="Arial" w:cs="Arial"/>
          <w:color w:val="222222"/>
          <w:sz w:val="20"/>
          <w:szCs w:val="20"/>
        </w:rPr>
        <w:t>Papers - we are targeting 150-200 submissions</w:t>
      </w:r>
    </w:p>
    <w:p w14:paraId="203ED9EC" w14:textId="77777777" w:rsidR="00057EDC" w:rsidRPr="006D7DB4" w:rsidRDefault="00057EDC" w:rsidP="00057EDC">
      <w:pPr>
        <w:numPr>
          <w:ilvl w:val="1"/>
          <w:numId w:val="22"/>
        </w:numPr>
        <w:textAlignment w:val="center"/>
        <w:rPr>
          <w:rFonts w:ascii="Calibri" w:hAnsi="Calibri" w:cs="Calibri"/>
          <w:color w:val="222222"/>
          <w:sz w:val="20"/>
          <w:szCs w:val="20"/>
        </w:rPr>
      </w:pPr>
      <w:r w:rsidRPr="006D7DB4">
        <w:rPr>
          <w:rFonts w:ascii="Arial" w:hAnsi="Arial" w:cs="Arial"/>
          <w:color w:val="222222"/>
          <w:sz w:val="20"/>
          <w:szCs w:val="20"/>
        </w:rPr>
        <w:t xml:space="preserve">Symposium - target 20 (10 panels and 10 showcases) </w:t>
      </w:r>
    </w:p>
    <w:p w14:paraId="263AE5EA" w14:textId="77777777" w:rsidR="00057EDC" w:rsidRPr="006D7DB4" w:rsidRDefault="00057EDC" w:rsidP="00057EDC">
      <w:pPr>
        <w:numPr>
          <w:ilvl w:val="1"/>
          <w:numId w:val="22"/>
        </w:numPr>
        <w:textAlignment w:val="center"/>
        <w:rPr>
          <w:rFonts w:ascii="Calibri" w:hAnsi="Calibri" w:cs="Calibri"/>
          <w:color w:val="222222"/>
          <w:sz w:val="20"/>
          <w:szCs w:val="20"/>
        </w:rPr>
      </w:pPr>
      <w:r w:rsidRPr="006D7DB4">
        <w:rPr>
          <w:rFonts w:ascii="Arial" w:hAnsi="Arial" w:cs="Arial"/>
          <w:color w:val="222222"/>
          <w:sz w:val="20"/>
          <w:szCs w:val="20"/>
        </w:rPr>
        <w:t>Development paper sessions - 10 to 20 presentations - we really want to attract practitioner papers</w:t>
      </w:r>
    </w:p>
    <w:p w14:paraId="3C92F7CF" w14:textId="77777777" w:rsidR="00057EDC" w:rsidRPr="006D7DB4" w:rsidRDefault="00057EDC" w:rsidP="00057EDC">
      <w:pPr>
        <w:numPr>
          <w:ilvl w:val="2"/>
          <w:numId w:val="22"/>
        </w:numPr>
        <w:textAlignment w:val="center"/>
        <w:rPr>
          <w:rFonts w:ascii="Calibri" w:hAnsi="Calibri" w:cs="Calibri"/>
          <w:color w:val="222222"/>
          <w:sz w:val="20"/>
          <w:szCs w:val="20"/>
        </w:rPr>
      </w:pPr>
      <w:r w:rsidRPr="006D7DB4">
        <w:rPr>
          <w:rFonts w:ascii="Arial" w:hAnsi="Arial" w:cs="Arial"/>
          <w:color w:val="222222"/>
          <w:sz w:val="20"/>
          <w:szCs w:val="20"/>
        </w:rPr>
        <w:t>Also display at the MC dinner</w:t>
      </w:r>
    </w:p>
    <w:p w14:paraId="6D3983B5" w14:textId="77777777" w:rsidR="00057EDC" w:rsidRPr="006D7DB4" w:rsidRDefault="00057EDC" w:rsidP="00057EDC">
      <w:pPr>
        <w:numPr>
          <w:ilvl w:val="1"/>
          <w:numId w:val="22"/>
        </w:numPr>
        <w:textAlignment w:val="center"/>
        <w:rPr>
          <w:rFonts w:ascii="Calibri" w:hAnsi="Calibri" w:cs="Calibri"/>
          <w:color w:val="222222"/>
          <w:sz w:val="20"/>
          <w:szCs w:val="20"/>
        </w:rPr>
      </w:pPr>
      <w:r w:rsidRPr="006D7DB4">
        <w:rPr>
          <w:rFonts w:ascii="Arial" w:hAnsi="Arial" w:cs="Arial"/>
          <w:color w:val="222222"/>
          <w:sz w:val="20"/>
          <w:szCs w:val="20"/>
        </w:rPr>
        <w:t>PDW - up to 30 to 40 submissions</w:t>
      </w:r>
    </w:p>
    <w:p w14:paraId="527EA9D8" w14:textId="77777777" w:rsidR="00057EDC" w:rsidRPr="006D7DB4" w:rsidRDefault="00057EDC" w:rsidP="00057EDC">
      <w:pPr>
        <w:numPr>
          <w:ilvl w:val="1"/>
          <w:numId w:val="22"/>
        </w:numPr>
        <w:textAlignment w:val="center"/>
        <w:rPr>
          <w:rFonts w:ascii="Calibri" w:hAnsi="Calibri" w:cs="Calibri"/>
          <w:color w:val="222222"/>
          <w:sz w:val="20"/>
          <w:szCs w:val="20"/>
        </w:rPr>
      </w:pPr>
      <w:r w:rsidRPr="006D7DB4">
        <w:rPr>
          <w:rFonts w:ascii="Arial" w:hAnsi="Arial" w:cs="Arial"/>
          <w:color w:val="222222"/>
          <w:sz w:val="20"/>
          <w:szCs w:val="20"/>
        </w:rPr>
        <w:t>Doctoral Consortium - 15-20 students</w:t>
      </w:r>
    </w:p>
    <w:p w14:paraId="60469D4E" w14:textId="77777777" w:rsidR="00057EDC" w:rsidRPr="006D7DB4" w:rsidRDefault="00057EDC" w:rsidP="00057EDC">
      <w:pPr>
        <w:numPr>
          <w:ilvl w:val="2"/>
          <w:numId w:val="22"/>
        </w:numPr>
        <w:textAlignment w:val="center"/>
        <w:rPr>
          <w:rFonts w:ascii="Calibri" w:hAnsi="Calibri" w:cs="Calibri"/>
          <w:color w:val="222222"/>
          <w:sz w:val="20"/>
          <w:szCs w:val="20"/>
        </w:rPr>
      </w:pPr>
      <w:r w:rsidRPr="006D7DB4">
        <w:rPr>
          <w:rFonts w:ascii="Arial" w:hAnsi="Arial" w:cs="Arial"/>
          <w:color w:val="222222"/>
          <w:sz w:val="20"/>
          <w:szCs w:val="20"/>
        </w:rPr>
        <w:t xml:space="preserve">The deadline of all the submissions is Jan 9th </w:t>
      </w:r>
    </w:p>
    <w:p w14:paraId="100DB160" w14:textId="77777777" w:rsidR="00057EDC" w:rsidRPr="006D7DB4" w:rsidRDefault="00057EDC" w:rsidP="00057EDC">
      <w:pPr>
        <w:numPr>
          <w:ilvl w:val="1"/>
          <w:numId w:val="22"/>
        </w:numPr>
        <w:textAlignment w:val="center"/>
        <w:rPr>
          <w:rFonts w:ascii="Calibri" w:hAnsi="Calibri" w:cs="Calibri"/>
          <w:color w:val="222222"/>
          <w:sz w:val="20"/>
          <w:szCs w:val="20"/>
        </w:rPr>
      </w:pPr>
      <w:r w:rsidRPr="006D7DB4">
        <w:rPr>
          <w:rFonts w:ascii="Arial" w:hAnsi="Arial" w:cs="Arial"/>
          <w:color w:val="222222"/>
          <w:sz w:val="20"/>
          <w:szCs w:val="20"/>
        </w:rPr>
        <w:t>Jeremy would like for us to utilize our LinkedIn accounts to recruit participation and expand exposure</w:t>
      </w:r>
    </w:p>
    <w:p w14:paraId="785A62E6" w14:textId="77777777" w:rsidR="00057EDC" w:rsidRPr="006D7DB4" w:rsidRDefault="00057EDC" w:rsidP="00057EDC">
      <w:pPr>
        <w:numPr>
          <w:ilvl w:val="2"/>
          <w:numId w:val="22"/>
        </w:numPr>
        <w:textAlignment w:val="center"/>
        <w:rPr>
          <w:rFonts w:ascii="Calibri" w:hAnsi="Calibri" w:cs="Calibri"/>
          <w:color w:val="222222"/>
          <w:sz w:val="20"/>
          <w:szCs w:val="20"/>
        </w:rPr>
      </w:pPr>
      <w:r w:rsidRPr="006D7DB4">
        <w:rPr>
          <w:rFonts w:ascii="Arial" w:hAnsi="Arial" w:cs="Arial"/>
          <w:color w:val="222222"/>
          <w:sz w:val="20"/>
          <w:szCs w:val="20"/>
        </w:rPr>
        <w:t xml:space="preserve">Also virtual meetings for people that are interested in submitting to the MC </w:t>
      </w:r>
    </w:p>
    <w:p w14:paraId="3E910625" w14:textId="77777777" w:rsidR="00057EDC" w:rsidRPr="006D7DB4" w:rsidRDefault="00057EDC" w:rsidP="00057EDC">
      <w:pPr>
        <w:numPr>
          <w:ilvl w:val="2"/>
          <w:numId w:val="22"/>
        </w:numPr>
        <w:textAlignment w:val="center"/>
        <w:rPr>
          <w:rFonts w:ascii="Calibri" w:hAnsi="Calibri" w:cs="Calibri"/>
          <w:color w:val="222222"/>
          <w:sz w:val="20"/>
          <w:szCs w:val="20"/>
        </w:rPr>
      </w:pPr>
      <w:r w:rsidRPr="006D7DB4">
        <w:rPr>
          <w:rFonts w:ascii="Arial" w:hAnsi="Arial" w:cs="Arial"/>
          <w:color w:val="222222"/>
          <w:sz w:val="20"/>
          <w:szCs w:val="20"/>
        </w:rPr>
        <w:lastRenderedPageBreak/>
        <w:t>In Jan, we will have a session to walk people through how to submit to the MC portal</w:t>
      </w:r>
    </w:p>
    <w:p w14:paraId="321CC66E" w14:textId="77777777" w:rsidR="00772A72" w:rsidRPr="006D7DB4" w:rsidRDefault="00772A72" w:rsidP="007A71F0">
      <w:pPr>
        <w:rPr>
          <w:rFonts w:ascii="Arial" w:hAnsi="Arial" w:cs="Arial"/>
          <w:color w:val="222222"/>
          <w:sz w:val="20"/>
          <w:szCs w:val="20"/>
        </w:rPr>
      </w:pPr>
    </w:p>
    <w:p w14:paraId="2E58958F" w14:textId="445E7538" w:rsidR="00057EDC" w:rsidRPr="006D7DB4" w:rsidRDefault="00057EDC" w:rsidP="00057EDC">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PDW &amp; DC Updates (Carole):</w:t>
      </w:r>
    </w:p>
    <w:p w14:paraId="6098363F" w14:textId="77777777" w:rsidR="00057EDC" w:rsidRPr="006D7DB4" w:rsidRDefault="00057EDC" w:rsidP="00057EDC">
      <w:pPr>
        <w:numPr>
          <w:ilvl w:val="0"/>
          <w:numId w:val="24"/>
        </w:numPr>
        <w:textAlignment w:val="center"/>
        <w:rPr>
          <w:rFonts w:ascii="Calibri" w:hAnsi="Calibri" w:cs="Calibri"/>
          <w:color w:val="222222"/>
          <w:sz w:val="20"/>
          <w:szCs w:val="20"/>
        </w:rPr>
      </w:pPr>
      <w:r w:rsidRPr="006D7DB4">
        <w:rPr>
          <w:rFonts w:ascii="Arial" w:hAnsi="Arial" w:cs="Arial"/>
          <w:color w:val="222222"/>
          <w:sz w:val="20"/>
          <w:szCs w:val="20"/>
        </w:rPr>
        <w:t>Carole reported the goal to reach 15-20 students , she already has 5 names from students in France</w:t>
      </w:r>
    </w:p>
    <w:p w14:paraId="4A65EE1F" w14:textId="77777777" w:rsidR="00057EDC" w:rsidRPr="006D7DB4" w:rsidRDefault="00057EDC" w:rsidP="00057EDC">
      <w:pPr>
        <w:numPr>
          <w:ilvl w:val="0"/>
          <w:numId w:val="24"/>
        </w:numPr>
        <w:textAlignment w:val="center"/>
        <w:rPr>
          <w:rFonts w:ascii="Calibri" w:hAnsi="Calibri" w:cs="Calibri"/>
          <w:color w:val="222222"/>
          <w:sz w:val="20"/>
          <w:szCs w:val="20"/>
        </w:rPr>
      </w:pPr>
      <w:r w:rsidRPr="006D7DB4">
        <w:rPr>
          <w:rFonts w:ascii="Arial" w:hAnsi="Arial" w:cs="Arial"/>
          <w:color w:val="222222"/>
          <w:sz w:val="20"/>
          <w:szCs w:val="20"/>
        </w:rPr>
        <w:t>She is also recruiting supervisors for this process</w:t>
      </w:r>
    </w:p>
    <w:p w14:paraId="436CEFEE" w14:textId="77777777" w:rsidR="00057EDC" w:rsidRPr="006D7DB4" w:rsidRDefault="00057EDC" w:rsidP="00057EDC">
      <w:pPr>
        <w:numPr>
          <w:ilvl w:val="0"/>
          <w:numId w:val="24"/>
        </w:numPr>
        <w:textAlignment w:val="center"/>
        <w:rPr>
          <w:rFonts w:ascii="Calibri" w:hAnsi="Calibri" w:cs="Calibri"/>
          <w:color w:val="222222"/>
          <w:sz w:val="20"/>
          <w:szCs w:val="20"/>
        </w:rPr>
      </w:pPr>
      <w:r w:rsidRPr="006D7DB4">
        <w:rPr>
          <w:rFonts w:ascii="Arial" w:hAnsi="Arial" w:cs="Arial"/>
          <w:color w:val="222222"/>
          <w:sz w:val="20"/>
          <w:szCs w:val="20"/>
        </w:rPr>
        <w:t xml:space="preserve">She would like to make this process more inclusive </w:t>
      </w:r>
    </w:p>
    <w:p w14:paraId="453D610A" w14:textId="77777777" w:rsidR="00057EDC" w:rsidRPr="006D7DB4" w:rsidRDefault="00057EDC" w:rsidP="00057EDC">
      <w:pPr>
        <w:pStyle w:val="NormalWeb"/>
        <w:spacing w:before="0" w:beforeAutospacing="0" w:after="0" w:afterAutospacing="0"/>
        <w:rPr>
          <w:rFonts w:ascii="Arial" w:hAnsi="Arial" w:cs="Arial"/>
          <w:color w:val="222222"/>
          <w:sz w:val="20"/>
          <w:szCs w:val="20"/>
        </w:rPr>
      </w:pPr>
      <w:r w:rsidRPr="006D7DB4">
        <w:rPr>
          <w:rFonts w:ascii="Arial" w:hAnsi="Arial" w:cs="Arial"/>
          <w:color w:val="222222"/>
          <w:sz w:val="20"/>
          <w:szCs w:val="20"/>
        </w:rPr>
        <w:t> </w:t>
      </w:r>
    </w:p>
    <w:p w14:paraId="76C3C3AD" w14:textId="77777777" w:rsidR="00057EDC" w:rsidRPr="006D7DB4" w:rsidRDefault="00057EDC" w:rsidP="00057EDC">
      <w:pPr>
        <w:pStyle w:val="ListParagraph"/>
        <w:rPr>
          <w:rFonts w:ascii="Arial" w:hAnsi="Arial" w:cs="Arial"/>
          <w:color w:val="222222"/>
          <w:sz w:val="20"/>
          <w:szCs w:val="20"/>
        </w:rPr>
      </w:pPr>
    </w:p>
    <w:p w14:paraId="7A3C121C" w14:textId="757279C7" w:rsidR="00057EDC" w:rsidRPr="006D7DB4" w:rsidRDefault="00057EDC" w:rsidP="00057EDC">
      <w:pPr>
        <w:pStyle w:val="ListParagraph"/>
        <w:numPr>
          <w:ilvl w:val="0"/>
          <w:numId w:val="1"/>
        </w:numPr>
        <w:rPr>
          <w:rFonts w:ascii="Arial" w:hAnsi="Arial" w:cs="Arial"/>
          <w:color w:val="222222"/>
          <w:sz w:val="20"/>
          <w:szCs w:val="20"/>
        </w:rPr>
      </w:pPr>
      <w:r w:rsidRPr="006D7DB4">
        <w:rPr>
          <w:rFonts w:ascii="Arial" w:hAnsi="Arial" w:cs="Arial"/>
          <w:b/>
          <w:bCs/>
          <w:color w:val="222222"/>
          <w:sz w:val="20"/>
          <w:szCs w:val="20"/>
        </w:rPr>
        <w:t>Other Matters Arising:</w:t>
      </w:r>
    </w:p>
    <w:p w14:paraId="27C80E5F" w14:textId="77777777" w:rsidR="00057EDC" w:rsidRPr="006D7DB4" w:rsidRDefault="00057EDC" w:rsidP="00057EDC">
      <w:pPr>
        <w:numPr>
          <w:ilvl w:val="0"/>
          <w:numId w:val="27"/>
        </w:numPr>
        <w:textAlignment w:val="center"/>
        <w:rPr>
          <w:rFonts w:ascii="Calibri" w:hAnsi="Calibri" w:cs="Calibri"/>
          <w:color w:val="222222"/>
          <w:sz w:val="20"/>
          <w:szCs w:val="20"/>
        </w:rPr>
      </w:pPr>
      <w:r w:rsidRPr="006D7DB4">
        <w:rPr>
          <w:rFonts w:ascii="Arial" w:hAnsi="Arial" w:cs="Arial"/>
          <w:color w:val="222222"/>
          <w:sz w:val="20"/>
          <w:szCs w:val="20"/>
        </w:rPr>
        <w:t>Shola reported people from other division are utilizing the site except us</w:t>
      </w:r>
    </w:p>
    <w:p w14:paraId="40DC0C0F" w14:textId="77777777" w:rsidR="00057EDC" w:rsidRPr="006D7DB4" w:rsidRDefault="00057EDC" w:rsidP="00057EDC">
      <w:pPr>
        <w:numPr>
          <w:ilvl w:val="0"/>
          <w:numId w:val="27"/>
        </w:numPr>
        <w:textAlignment w:val="center"/>
        <w:rPr>
          <w:rFonts w:ascii="Calibri" w:hAnsi="Calibri" w:cs="Calibri"/>
          <w:color w:val="222222"/>
          <w:sz w:val="20"/>
          <w:szCs w:val="20"/>
        </w:rPr>
      </w:pPr>
      <w:r w:rsidRPr="006D7DB4">
        <w:rPr>
          <w:rFonts w:ascii="Arial" w:hAnsi="Arial" w:cs="Arial"/>
          <w:color w:val="222222"/>
          <w:sz w:val="20"/>
          <w:szCs w:val="20"/>
        </w:rPr>
        <w:t>David W. has been monitoring the posting on our site, our members are not utilizing the site</w:t>
      </w:r>
    </w:p>
    <w:p w14:paraId="54C7621B" w14:textId="77777777" w:rsidR="00057EDC" w:rsidRPr="006D7DB4" w:rsidRDefault="00057EDC" w:rsidP="00057EDC">
      <w:pPr>
        <w:numPr>
          <w:ilvl w:val="0"/>
          <w:numId w:val="27"/>
        </w:numPr>
        <w:textAlignment w:val="center"/>
        <w:rPr>
          <w:rFonts w:ascii="Calibri" w:hAnsi="Calibri" w:cs="Calibri"/>
          <w:color w:val="222222"/>
          <w:sz w:val="20"/>
          <w:szCs w:val="20"/>
        </w:rPr>
      </w:pPr>
      <w:r w:rsidRPr="006D7DB4">
        <w:rPr>
          <w:rFonts w:ascii="Arial" w:hAnsi="Arial" w:cs="Arial"/>
          <w:color w:val="222222"/>
          <w:sz w:val="20"/>
          <w:szCs w:val="20"/>
        </w:rPr>
        <w:t>Shola will like to change the brand logo team to the marketing and education team, this team will move forward to work on the Newsletter.  Ivory has stated she is interested in working on this team.</w:t>
      </w:r>
    </w:p>
    <w:p w14:paraId="000B8AAB" w14:textId="77777777" w:rsidR="00057EDC" w:rsidRPr="006D7DB4" w:rsidRDefault="00057EDC" w:rsidP="00057EDC">
      <w:pPr>
        <w:numPr>
          <w:ilvl w:val="0"/>
          <w:numId w:val="27"/>
        </w:numPr>
        <w:textAlignment w:val="center"/>
        <w:rPr>
          <w:rFonts w:ascii="Calibri" w:hAnsi="Calibri" w:cs="Calibri"/>
          <w:color w:val="222222"/>
          <w:sz w:val="20"/>
          <w:szCs w:val="20"/>
        </w:rPr>
      </w:pPr>
      <w:r w:rsidRPr="006D7DB4">
        <w:rPr>
          <w:rFonts w:ascii="Arial" w:hAnsi="Arial" w:cs="Arial"/>
          <w:color w:val="222222"/>
          <w:sz w:val="20"/>
          <w:szCs w:val="20"/>
        </w:rPr>
        <w:t>Rickie reported on the finances.  We are currently at $21,000 for the Boston conference.  He stated that we are in alignment with our normal budget</w:t>
      </w:r>
    </w:p>
    <w:p w14:paraId="55D361F7" w14:textId="77777777" w:rsidR="00057EDC" w:rsidRPr="006D7DB4" w:rsidRDefault="00057EDC" w:rsidP="00057EDC">
      <w:pPr>
        <w:numPr>
          <w:ilvl w:val="0"/>
          <w:numId w:val="27"/>
        </w:numPr>
        <w:textAlignment w:val="center"/>
        <w:rPr>
          <w:rFonts w:ascii="Calibri" w:hAnsi="Calibri" w:cs="Calibri"/>
          <w:color w:val="222222"/>
          <w:sz w:val="20"/>
          <w:szCs w:val="20"/>
        </w:rPr>
      </w:pPr>
      <w:r w:rsidRPr="006D7DB4">
        <w:rPr>
          <w:rFonts w:ascii="Arial" w:hAnsi="Arial" w:cs="Arial"/>
          <w:color w:val="222222"/>
          <w:sz w:val="20"/>
          <w:szCs w:val="20"/>
        </w:rPr>
        <w:t xml:space="preserve">Carole reported on the Canadian Journal of Administrative Sciences, she is one of the editors.  </w:t>
      </w:r>
    </w:p>
    <w:p w14:paraId="29622224" w14:textId="77777777" w:rsidR="00057EDC" w:rsidRPr="006D7DB4" w:rsidRDefault="00057EDC" w:rsidP="00057EDC">
      <w:pPr>
        <w:numPr>
          <w:ilvl w:val="1"/>
          <w:numId w:val="27"/>
        </w:numPr>
        <w:textAlignment w:val="center"/>
        <w:rPr>
          <w:rFonts w:ascii="Calibri" w:hAnsi="Calibri" w:cs="Calibri"/>
          <w:color w:val="222222"/>
          <w:sz w:val="20"/>
          <w:szCs w:val="20"/>
        </w:rPr>
      </w:pPr>
      <w:r w:rsidRPr="006D7DB4">
        <w:rPr>
          <w:rFonts w:ascii="Arial" w:hAnsi="Arial" w:cs="Arial"/>
          <w:color w:val="222222"/>
          <w:sz w:val="20"/>
          <w:szCs w:val="20"/>
        </w:rPr>
        <w:t xml:space="preserve">The journal has a call for their special issue in the field of consulting </w:t>
      </w:r>
    </w:p>
    <w:p w14:paraId="34C48549" w14:textId="77777777" w:rsidR="00057EDC" w:rsidRPr="006D7DB4" w:rsidRDefault="00057EDC" w:rsidP="00057EDC">
      <w:pPr>
        <w:pStyle w:val="NormalWeb"/>
        <w:spacing w:before="0" w:beforeAutospacing="0" w:after="0" w:afterAutospacing="0"/>
        <w:ind w:left="540"/>
        <w:rPr>
          <w:rFonts w:ascii="Arial" w:hAnsi="Arial" w:cs="Arial"/>
          <w:color w:val="222222"/>
          <w:sz w:val="20"/>
          <w:szCs w:val="20"/>
        </w:rPr>
      </w:pPr>
      <w:r w:rsidRPr="006D7DB4">
        <w:rPr>
          <w:rFonts w:ascii="Arial" w:hAnsi="Arial" w:cs="Arial"/>
          <w:color w:val="222222"/>
          <w:sz w:val="20"/>
          <w:szCs w:val="20"/>
        </w:rPr>
        <w:t> </w:t>
      </w:r>
    </w:p>
    <w:p w14:paraId="2903E928" w14:textId="77777777" w:rsidR="006D00A6" w:rsidRPr="006D7DB4" w:rsidRDefault="006D00A6" w:rsidP="006D00A6">
      <w:pPr>
        <w:pStyle w:val="NormalWeb"/>
        <w:spacing w:before="0" w:beforeAutospacing="0" w:after="0" w:afterAutospacing="0"/>
        <w:ind w:left="540"/>
        <w:rPr>
          <w:rFonts w:ascii="Arial" w:hAnsi="Arial" w:cs="Arial"/>
          <w:color w:val="222222"/>
          <w:sz w:val="20"/>
          <w:szCs w:val="20"/>
        </w:rPr>
      </w:pPr>
      <w:r w:rsidRPr="006D7DB4">
        <w:rPr>
          <w:rFonts w:ascii="Arial" w:hAnsi="Arial" w:cs="Arial"/>
          <w:b/>
          <w:bCs/>
          <w:color w:val="222222"/>
          <w:sz w:val="20"/>
          <w:szCs w:val="20"/>
        </w:rPr>
        <w:t>Shola thanked everyone for their attendance, the board will convene again November 11th</w:t>
      </w:r>
    </w:p>
    <w:p w14:paraId="3ABF0ABD" w14:textId="77777777" w:rsidR="006D76B9" w:rsidRPr="006D7DB4" w:rsidRDefault="006D76B9" w:rsidP="006D76B9">
      <w:pPr>
        <w:spacing w:line="480" w:lineRule="auto"/>
        <w:rPr>
          <w:sz w:val="20"/>
          <w:szCs w:val="20"/>
        </w:rPr>
      </w:pPr>
    </w:p>
    <w:sectPr w:rsidR="006D76B9" w:rsidRPr="006D7DB4" w:rsidSect="00DF0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509"/>
    <w:multiLevelType w:val="multilevel"/>
    <w:tmpl w:val="EC285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043C0"/>
    <w:multiLevelType w:val="multilevel"/>
    <w:tmpl w:val="9EE05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564"/>
    <w:multiLevelType w:val="multilevel"/>
    <w:tmpl w:val="33C68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6606C"/>
    <w:multiLevelType w:val="multilevel"/>
    <w:tmpl w:val="C944A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A2BE9"/>
    <w:multiLevelType w:val="hybridMultilevel"/>
    <w:tmpl w:val="A65A4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0358B"/>
    <w:multiLevelType w:val="multilevel"/>
    <w:tmpl w:val="C53E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0127AE"/>
    <w:multiLevelType w:val="multilevel"/>
    <w:tmpl w:val="E0F6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D71265"/>
    <w:multiLevelType w:val="hybridMultilevel"/>
    <w:tmpl w:val="6F5ECF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016230"/>
    <w:multiLevelType w:val="multilevel"/>
    <w:tmpl w:val="2746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FF275A"/>
    <w:multiLevelType w:val="hybridMultilevel"/>
    <w:tmpl w:val="2E18DA5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9B05C77"/>
    <w:multiLevelType w:val="hybridMultilevel"/>
    <w:tmpl w:val="41BC232A"/>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BCC3A9C"/>
    <w:multiLevelType w:val="hybridMultilevel"/>
    <w:tmpl w:val="6F5ECF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EF486D"/>
    <w:multiLevelType w:val="multilevel"/>
    <w:tmpl w:val="84E4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2A719F"/>
    <w:multiLevelType w:val="hybridMultilevel"/>
    <w:tmpl w:val="4EB4D2D0"/>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3833D53"/>
    <w:multiLevelType w:val="multilevel"/>
    <w:tmpl w:val="97901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D3837"/>
    <w:multiLevelType w:val="hybridMultilevel"/>
    <w:tmpl w:val="B1D27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587C98"/>
    <w:multiLevelType w:val="hybridMultilevel"/>
    <w:tmpl w:val="2A52D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B60D6C"/>
    <w:multiLevelType w:val="hybridMultilevel"/>
    <w:tmpl w:val="5B1CDE44"/>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40C717E"/>
    <w:multiLevelType w:val="hybridMultilevel"/>
    <w:tmpl w:val="5D9CB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C820FE"/>
    <w:multiLevelType w:val="hybridMultilevel"/>
    <w:tmpl w:val="D72AE08A"/>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E1B4EE5"/>
    <w:multiLevelType w:val="hybridMultilevel"/>
    <w:tmpl w:val="6F5EC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544B4"/>
    <w:multiLevelType w:val="hybridMultilevel"/>
    <w:tmpl w:val="BD9A5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5F1729"/>
    <w:multiLevelType w:val="hybridMultilevel"/>
    <w:tmpl w:val="700E4A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582605"/>
    <w:multiLevelType w:val="multilevel"/>
    <w:tmpl w:val="96BC1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1E1B8C"/>
    <w:multiLevelType w:val="multilevel"/>
    <w:tmpl w:val="FD902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FE6C6B"/>
    <w:multiLevelType w:val="hybridMultilevel"/>
    <w:tmpl w:val="2396A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DF2869"/>
    <w:multiLevelType w:val="multilevel"/>
    <w:tmpl w:val="0BC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1087320">
    <w:abstractNumId w:val="20"/>
  </w:num>
  <w:num w:numId="2" w16cid:durableId="1913268357">
    <w:abstractNumId w:val="5"/>
  </w:num>
  <w:num w:numId="3" w16cid:durableId="2048942532">
    <w:abstractNumId w:val="19"/>
  </w:num>
  <w:num w:numId="4" w16cid:durableId="531578228">
    <w:abstractNumId w:val="23"/>
  </w:num>
  <w:num w:numId="5" w16cid:durableId="1874415666">
    <w:abstractNumId w:val="18"/>
  </w:num>
  <w:num w:numId="6" w16cid:durableId="1701854098">
    <w:abstractNumId w:val="7"/>
  </w:num>
  <w:num w:numId="7" w16cid:durableId="945235730">
    <w:abstractNumId w:val="14"/>
  </w:num>
  <w:num w:numId="8" w16cid:durableId="218832360">
    <w:abstractNumId w:val="22"/>
  </w:num>
  <w:num w:numId="9" w16cid:durableId="1787236251">
    <w:abstractNumId w:val="26"/>
  </w:num>
  <w:num w:numId="10" w16cid:durableId="1823765478">
    <w:abstractNumId w:val="9"/>
  </w:num>
  <w:num w:numId="11" w16cid:durableId="556748270">
    <w:abstractNumId w:val="0"/>
  </w:num>
  <w:num w:numId="12" w16cid:durableId="132218220">
    <w:abstractNumId w:val="21"/>
  </w:num>
  <w:num w:numId="13" w16cid:durableId="626551625">
    <w:abstractNumId w:val="12"/>
  </w:num>
  <w:num w:numId="14" w16cid:durableId="1065030807">
    <w:abstractNumId w:val="13"/>
  </w:num>
  <w:num w:numId="15" w16cid:durableId="685013948">
    <w:abstractNumId w:val="24"/>
  </w:num>
  <w:num w:numId="16" w16cid:durableId="1900629899">
    <w:abstractNumId w:val="15"/>
  </w:num>
  <w:num w:numId="17" w16cid:durableId="1517495522">
    <w:abstractNumId w:val="2"/>
  </w:num>
  <w:num w:numId="18" w16cid:durableId="1790978168">
    <w:abstractNumId w:val="16"/>
  </w:num>
  <w:num w:numId="19" w16cid:durableId="1362316333">
    <w:abstractNumId w:val="8"/>
  </w:num>
  <w:num w:numId="20" w16cid:durableId="409498645">
    <w:abstractNumId w:val="17"/>
  </w:num>
  <w:num w:numId="21" w16cid:durableId="1050110096">
    <w:abstractNumId w:val="3"/>
  </w:num>
  <w:num w:numId="22" w16cid:durableId="1178075903">
    <w:abstractNumId w:val="4"/>
  </w:num>
  <w:num w:numId="23" w16cid:durableId="390810321">
    <w:abstractNumId w:val="6"/>
  </w:num>
  <w:num w:numId="24" w16cid:durableId="351496986">
    <w:abstractNumId w:val="10"/>
  </w:num>
  <w:num w:numId="25" w16cid:durableId="956983507">
    <w:abstractNumId w:val="11"/>
  </w:num>
  <w:num w:numId="26" w16cid:durableId="306009489">
    <w:abstractNumId w:val="1"/>
  </w:num>
  <w:num w:numId="27" w16cid:durableId="20777802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FF"/>
    <w:rsid w:val="0001291F"/>
    <w:rsid w:val="00020034"/>
    <w:rsid w:val="00051467"/>
    <w:rsid w:val="00055D3F"/>
    <w:rsid w:val="000575CC"/>
    <w:rsid w:val="00057EDC"/>
    <w:rsid w:val="00081EE5"/>
    <w:rsid w:val="000A2C2E"/>
    <w:rsid w:val="000B1DAE"/>
    <w:rsid w:val="000B6902"/>
    <w:rsid w:val="000E6345"/>
    <w:rsid w:val="000F1FE3"/>
    <w:rsid w:val="000F2833"/>
    <w:rsid w:val="001041B6"/>
    <w:rsid w:val="00130C9B"/>
    <w:rsid w:val="001450BA"/>
    <w:rsid w:val="00150D28"/>
    <w:rsid w:val="00192B51"/>
    <w:rsid w:val="001A08A1"/>
    <w:rsid w:val="001C3C99"/>
    <w:rsid w:val="001D23FE"/>
    <w:rsid w:val="001E2D3B"/>
    <w:rsid w:val="001F1092"/>
    <w:rsid w:val="001F7675"/>
    <w:rsid w:val="00203284"/>
    <w:rsid w:val="002047DD"/>
    <w:rsid w:val="00217762"/>
    <w:rsid w:val="0023260D"/>
    <w:rsid w:val="002356B6"/>
    <w:rsid w:val="00241110"/>
    <w:rsid w:val="002474E7"/>
    <w:rsid w:val="00247E7E"/>
    <w:rsid w:val="00283D5C"/>
    <w:rsid w:val="002A39EF"/>
    <w:rsid w:val="002A519D"/>
    <w:rsid w:val="002C526C"/>
    <w:rsid w:val="00331A43"/>
    <w:rsid w:val="00373F1F"/>
    <w:rsid w:val="003810DF"/>
    <w:rsid w:val="00382103"/>
    <w:rsid w:val="00383E27"/>
    <w:rsid w:val="00384390"/>
    <w:rsid w:val="003F2C45"/>
    <w:rsid w:val="003F726E"/>
    <w:rsid w:val="004046B5"/>
    <w:rsid w:val="00423677"/>
    <w:rsid w:val="00437600"/>
    <w:rsid w:val="00493F75"/>
    <w:rsid w:val="004A208B"/>
    <w:rsid w:val="004B1101"/>
    <w:rsid w:val="004C0122"/>
    <w:rsid w:val="004F04D7"/>
    <w:rsid w:val="00500088"/>
    <w:rsid w:val="00531588"/>
    <w:rsid w:val="00537A36"/>
    <w:rsid w:val="00561EA4"/>
    <w:rsid w:val="00562B4D"/>
    <w:rsid w:val="00574841"/>
    <w:rsid w:val="00593A93"/>
    <w:rsid w:val="00594905"/>
    <w:rsid w:val="005E1AB4"/>
    <w:rsid w:val="005E53A1"/>
    <w:rsid w:val="005F0EFD"/>
    <w:rsid w:val="005F5CCE"/>
    <w:rsid w:val="00621B5D"/>
    <w:rsid w:val="00622470"/>
    <w:rsid w:val="006417C9"/>
    <w:rsid w:val="006436BE"/>
    <w:rsid w:val="00665405"/>
    <w:rsid w:val="00665D59"/>
    <w:rsid w:val="006716FF"/>
    <w:rsid w:val="006A029C"/>
    <w:rsid w:val="006A28F0"/>
    <w:rsid w:val="006B2BB7"/>
    <w:rsid w:val="006C61D5"/>
    <w:rsid w:val="006D00A6"/>
    <w:rsid w:val="006D659E"/>
    <w:rsid w:val="006D76B9"/>
    <w:rsid w:val="006D7DB4"/>
    <w:rsid w:val="006F0103"/>
    <w:rsid w:val="00705233"/>
    <w:rsid w:val="00715850"/>
    <w:rsid w:val="00716777"/>
    <w:rsid w:val="00727126"/>
    <w:rsid w:val="007434B8"/>
    <w:rsid w:val="00752EAD"/>
    <w:rsid w:val="00765825"/>
    <w:rsid w:val="00772A72"/>
    <w:rsid w:val="007734DA"/>
    <w:rsid w:val="00783F00"/>
    <w:rsid w:val="00797810"/>
    <w:rsid w:val="007A2A6E"/>
    <w:rsid w:val="007A4A3E"/>
    <w:rsid w:val="007A4F03"/>
    <w:rsid w:val="007A6DC3"/>
    <w:rsid w:val="007A71F0"/>
    <w:rsid w:val="0080697E"/>
    <w:rsid w:val="00814589"/>
    <w:rsid w:val="008173CF"/>
    <w:rsid w:val="00825B21"/>
    <w:rsid w:val="008307E5"/>
    <w:rsid w:val="0084144E"/>
    <w:rsid w:val="00844A14"/>
    <w:rsid w:val="00851CAA"/>
    <w:rsid w:val="00870E03"/>
    <w:rsid w:val="008C01E7"/>
    <w:rsid w:val="008C7DCC"/>
    <w:rsid w:val="008D20B6"/>
    <w:rsid w:val="008D39B1"/>
    <w:rsid w:val="008E2B5D"/>
    <w:rsid w:val="008E3012"/>
    <w:rsid w:val="008E41EF"/>
    <w:rsid w:val="008E50F1"/>
    <w:rsid w:val="00901DE6"/>
    <w:rsid w:val="009049A9"/>
    <w:rsid w:val="0092341E"/>
    <w:rsid w:val="009424C8"/>
    <w:rsid w:val="00944E24"/>
    <w:rsid w:val="00945527"/>
    <w:rsid w:val="00953069"/>
    <w:rsid w:val="009574A1"/>
    <w:rsid w:val="00960576"/>
    <w:rsid w:val="00992643"/>
    <w:rsid w:val="009A353C"/>
    <w:rsid w:val="009C5233"/>
    <w:rsid w:val="009D42B4"/>
    <w:rsid w:val="00A2007C"/>
    <w:rsid w:val="00A24982"/>
    <w:rsid w:val="00A43489"/>
    <w:rsid w:val="00A61577"/>
    <w:rsid w:val="00A9546A"/>
    <w:rsid w:val="00A97CB5"/>
    <w:rsid w:val="00AA03AD"/>
    <w:rsid w:val="00AA1722"/>
    <w:rsid w:val="00AA61A2"/>
    <w:rsid w:val="00AC1DAA"/>
    <w:rsid w:val="00AC7961"/>
    <w:rsid w:val="00AC7F6B"/>
    <w:rsid w:val="00AD7F99"/>
    <w:rsid w:val="00AE5E0F"/>
    <w:rsid w:val="00B15356"/>
    <w:rsid w:val="00B351E0"/>
    <w:rsid w:val="00B37D7F"/>
    <w:rsid w:val="00B4696B"/>
    <w:rsid w:val="00B71AF8"/>
    <w:rsid w:val="00BA0AA8"/>
    <w:rsid w:val="00BA68F1"/>
    <w:rsid w:val="00BE0923"/>
    <w:rsid w:val="00C10EE1"/>
    <w:rsid w:val="00C32570"/>
    <w:rsid w:val="00C377B2"/>
    <w:rsid w:val="00C53B6D"/>
    <w:rsid w:val="00C722E0"/>
    <w:rsid w:val="00C7544F"/>
    <w:rsid w:val="00C91E3E"/>
    <w:rsid w:val="00CB025E"/>
    <w:rsid w:val="00CC164E"/>
    <w:rsid w:val="00CD2475"/>
    <w:rsid w:val="00D162C0"/>
    <w:rsid w:val="00D20C88"/>
    <w:rsid w:val="00D25134"/>
    <w:rsid w:val="00D4088F"/>
    <w:rsid w:val="00D43F2C"/>
    <w:rsid w:val="00D5721C"/>
    <w:rsid w:val="00D75CFD"/>
    <w:rsid w:val="00D8727A"/>
    <w:rsid w:val="00D94844"/>
    <w:rsid w:val="00DB2552"/>
    <w:rsid w:val="00DB3427"/>
    <w:rsid w:val="00DF0C50"/>
    <w:rsid w:val="00DF36AC"/>
    <w:rsid w:val="00E23303"/>
    <w:rsid w:val="00E53CE8"/>
    <w:rsid w:val="00E712C6"/>
    <w:rsid w:val="00E75098"/>
    <w:rsid w:val="00E75A68"/>
    <w:rsid w:val="00E80E32"/>
    <w:rsid w:val="00EB77EF"/>
    <w:rsid w:val="00ED1EBE"/>
    <w:rsid w:val="00EE626D"/>
    <w:rsid w:val="00EF50A9"/>
    <w:rsid w:val="00F114B8"/>
    <w:rsid w:val="00F1757E"/>
    <w:rsid w:val="00F21F67"/>
    <w:rsid w:val="00F25280"/>
    <w:rsid w:val="00F6584D"/>
    <w:rsid w:val="00F678DD"/>
    <w:rsid w:val="00F76729"/>
    <w:rsid w:val="00F81BD1"/>
    <w:rsid w:val="00F84491"/>
    <w:rsid w:val="00F8540F"/>
    <w:rsid w:val="00FB4B10"/>
    <w:rsid w:val="00FC3B1B"/>
    <w:rsid w:val="00FC4EEA"/>
    <w:rsid w:val="00FE3A13"/>
    <w:rsid w:val="00FE7201"/>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C3EE0"/>
  <w15:chartTrackingRefBased/>
  <w15:docId w15:val="{1E595713-E0D9-584E-8FB8-6DBDEDB8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B9"/>
    <w:pPr>
      <w:ind w:left="720"/>
      <w:contextualSpacing/>
    </w:pPr>
  </w:style>
  <w:style w:type="paragraph" w:styleId="NormalWeb">
    <w:name w:val="Normal (Web)"/>
    <w:basedOn w:val="Normal"/>
    <w:uiPriority w:val="99"/>
    <w:semiHidden/>
    <w:unhideWhenUsed/>
    <w:rsid w:val="006D76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000">
      <w:bodyDiv w:val="1"/>
      <w:marLeft w:val="0"/>
      <w:marRight w:val="0"/>
      <w:marTop w:val="0"/>
      <w:marBottom w:val="0"/>
      <w:divBdr>
        <w:top w:val="none" w:sz="0" w:space="0" w:color="auto"/>
        <w:left w:val="none" w:sz="0" w:space="0" w:color="auto"/>
        <w:bottom w:val="none" w:sz="0" w:space="0" w:color="auto"/>
        <w:right w:val="none" w:sz="0" w:space="0" w:color="auto"/>
      </w:divBdr>
    </w:div>
    <w:div w:id="293490793">
      <w:bodyDiv w:val="1"/>
      <w:marLeft w:val="0"/>
      <w:marRight w:val="0"/>
      <w:marTop w:val="0"/>
      <w:marBottom w:val="0"/>
      <w:divBdr>
        <w:top w:val="none" w:sz="0" w:space="0" w:color="auto"/>
        <w:left w:val="none" w:sz="0" w:space="0" w:color="auto"/>
        <w:bottom w:val="none" w:sz="0" w:space="0" w:color="auto"/>
        <w:right w:val="none" w:sz="0" w:space="0" w:color="auto"/>
      </w:divBdr>
    </w:div>
    <w:div w:id="318536603">
      <w:bodyDiv w:val="1"/>
      <w:marLeft w:val="0"/>
      <w:marRight w:val="0"/>
      <w:marTop w:val="0"/>
      <w:marBottom w:val="0"/>
      <w:divBdr>
        <w:top w:val="none" w:sz="0" w:space="0" w:color="auto"/>
        <w:left w:val="none" w:sz="0" w:space="0" w:color="auto"/>
        <w:bottom w:val="none" w:sz="0" w:space="0" w:color="auto"/>
        <w:right w:val="none" w:sz="0" w:space="0" w:color="auto"/>
      </w:divBdr>
    </w:div>
    <w:div w:id="500200265">
      <w:bodyDiv w:val="1"/>
      <w:marLeft w:val="0"/>
      <w:marRight w:val="0"/>
      <w:marTop w:val="0"/>
      <w:marBottom w:val="0"/>
      <w:divBdr>
        <w:top w:val="none" w:sz="0" w:space="0" w:color="auto"/>
        <w:left w:val="none" w:sz="0" w:space="0" w:color="auto"/>
        <w:bottom w:val="none" w:sz="0" w:space="0" w:color="auto"/>
        <w:right w:val="none" w:sz="0" w:space="0" w:color="auto"/>
      </w:divBdr>
    </w:div>
    <w:div w:id="550196583">
      <w:bodyDiv w:val="1"/>
      <w:marLeft w:val="0"/>
      <w:marRight w:val="0"/>
      <w:marTop w:val="0"/>
      <w:marBottom w:val="0"/>
      <w:divBdr>
        <w:top w:val="none" w:sz="0" w:space="0" w:color="auto"/>
        <w:left w:val="none" w:sz="0" w:space="0" w:color="auto"/>
        <w:bottom w:val="none" w:sz="0" w:space="0" w:color="auto"/>
        <w:right w:val="none" w:sz="0" w:space="0" w:color="auto"/>
      </w:divBdr>
    </w:div>
    <w:div w:id="646014770">
      <w:bodyDiv w:val="1"/>
      <w:marLeft w:val="0"/>
      <w:marRight w:val="0"/>
      <w:marTop w:val="0"/>
      <w:marBottom w:val="0"/>
      <w:divBdr>
        <w:top w:val="none" w:sz="0" w:space="0" w:color="auto"/>
        <w:left w:val="none" w:sz="0" w:space="0" w:color="auto"/>
        <w:bottom w:val="none" w:sz="0" w:space="0" w:color="auto"/>
        <w:right w:val="none" w:sz="0" w:space="0" w:color="auto"/>
      </w:divBdr>
    </w:div>
    <w:div w:id="727802608">
      <w:bodyDiv w:val="1"/>
      <w:marLeft w:val="0"/>
      <w:marRight w:val="0"/>
      <w:marTop w:val="0"/>
      <w:marBottom w:val="0"/>
      <w:divBdr>
        <w:top w:val="none" w:sz="0" w:space="0" w:color="auto"/>
        <w:left w:val="none" w:sz="0" w:space="0" w:color="auto"/>
        <w:bottom w:val="none" w:sz="0" w:space="0" w:color="auto"/>
        <w:right w:val="none" w:sz="0" w:space="0" w:color="auto"/>
      </w:divBdr>
    </w:div>
    <w:div w:id="807362882">
      <w:bodyDiv w:val="1"/>
      <w:marLeft w:val="0"/>
      <w:marRight w:val="0"/>
      <w:marTop w:val="0"/>
      <w:marBottom w:val="0"/>
      <w:divBdr>
        <w:top w:val="none" w:sz="0" w:space="0" w:color="auto"/>
        <w:left w:val="none" w:sz="0" w:space="0" w:color="auto"/>
        <w:bottom w:val="none" w:sz="0" w:space="0" w:color="auto"/>
        <w:right w:val="none" w:sz="0" w:space="0" w:color="auto"/>
      </w:divBdr>
    </w:div>
    <w:div w:id="825782408">
      <w:bodyDiv w:val="1"/>
      <w:marLeft w:val="0"/>
      <w:marRight w:val="0"/>
      <w:marTop w:val="0"/>
      <w:marBottom w:val="0"/>
      <w:divBdr>
        <w:top w:val="none" w:sz="0" w:space="0" w:color="auto"/>
        <w:left w:val="none" w:sz="0" w:space="0" w:color="auto"/>
        <w:bottom w:val="none" w:sz="0" w:space="0" w:color="auto"/>
        <w:right w:val="none" w:sz="0" w:space="0" w:color="auto"/>
      </w:divBdr>
    </w:div>
    <w:div w:id="913197187">
      <w:bodyDiv w:val="1"/>
      <w:marLeft w:val="0"/>
      <w:marRight w:val="0"/>
      <w:marTop w:val="0"/>
      <w:marBottom w:val="0"/>
      <w:divBdr>
        <w:top w:val="none" w:sz="0" w:space="0" w:color="auto"/>
        <w:left w:val="none" w:sz="0" w:space="0" w:color="auto"/>
        <w:bottom w:val="none" w:sz="0" w:space="0" w:color="auto"/>
        <w:right w:val="none" w:sz="0" w:space="0" w:color="auto"/>
      </w:divBdr>
    </w:div>
    <w:div w:id="1203783083">
      <w:bodyDiv w:val="1"/>
      <w:marLeft w:val="0"/>
      <w:marRight w:val="0"/>
      <w:marTop w:val="0"/>
      <w:marBottom w:val="0"/>
      <w:divBdr>
        <w:top w:val="none" w:sz="0" w:space="0" w:color="auto"/>
        <w:left w:val="none" w:sz="0" w:space="0" w:color="auto"/>
        <w:bottom w:val="none" w:sz="0" w:space="0" w:color="auto"/>
        <w:right w:val="none" w:sz="0" w:space="0" w:color="auto"/>
      </w:divBdr>
    </w:div>
    <w:div w:id="1607880529">
      <w:bodyDiv w:val="1"/>
      <w:marLeft w:val="0"/>
      <w:marRight w:val="0"/>
      <w:marTop w:val="0"/>
      <w:marBottom w:val="0"/>
      <w:divBdr>
        <w:top w:val="none" w:sz="0" w:space="0" w:color="auto"/>
        <w:left w:val="none" w:sz="0" w:space="0" w:color="auto"/>
        <w:bottom w:val="none" w:sz="0" w:space="0" w:color="auto"/>
        <w:right w:val="none" w:sz="0" w:space="0" w:color="auto"/>
      </w:divBdr>
    </w:div>
    <w:div w:id="1732076410">
      <w:bodyDiv w:val="1"/>
      <w:marLeft w:val="0"/>
      <w:marRight w:val="0"/>
      <w:marTop w:val="0"/>
      <w:marBottom w:val="0"/>
      <w:divBdr>
        <w:top w:val="none" w:sz="0" w:space="0" w:color="auto"/>
        <w:left w:val="none" w:sz="0" w:space="0" w:color="auto"/>
        <w:bottom w:val="none" w:sz="0" w:space="0" w:color="auto"/>
        <w:right w:val="none" w:sz="0" w:space="0" w:color="auto"/>
      </w:divBdr>
    </w:div>
    <w:div w:id="1788767275">
      <w:bodyDiv w:val="1"/>
      <w:marLeft w:val="0"/>
      <w:marRight w:val="0"/>
      <w:marTop w:val="0"/>
      <w:marBottom w:val="0"/>
      <w:divBdr>
        <w:top w:val="none" w:sz="0" w:space="0" w:color="auto"/>
        <w:left w:val="none" w:sz="0" w:space="0" w:color="auto"/>
        <w:bottom w:val="none" w:sz="0" w:space="0" w:color="auto"/>
        <w:right w:val="none" w:sz="0" w:space="0" w:color="auto"/>
      </w:divBdr>
    </w:div>
    <w:div w:id="18958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Ivory Simms</dc:creator>
  <cp:keywords/>
  <dc:description/>
  <cp:lastModifiedBy>Ivory Simms</cp:lastModifiedBy>
  <cp:revision>3</cp:revision>
  <dcterms:created xsi:type="dcterms:W3CDTF">2023-11-26T19:26:00Z</dcterms:created>
  <dcterms:modified xsi:type="dcterms:W3CDTF">2023-11-26T19:30:00Z</dcterms:modified>
</cp:coreProperties>
</file>