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8D27" w14:textId="2F896A0B" w:rsidR="00E2369E" w:rsidRPr="00E2369E" w:rsidRDefault="00E2369E" w:rsidP="001A3007">
      <w:pPr>
        <w:pStyle w:val="paragraph"/>
        <w:textAlignment w:val="baseline"/>
        <w:rPr>
          <w:rStyle w:val="textrun"/>
        </w:rPr>
      </w:pPr>
      <w:r w:rsidRPr="00E2369E">
        <w:rPr>
          <w:rStyle w:val="textrun"/>
        </w:rPr>
        <w:t>2 I-O Positions: University of Nebraska at Omaha</w:t>
      </w:r>
    </w:p>
    <w:p w14:paraId="7DFF361C" w14:textId="763874B3" w:rsidR="00E2369E" w:rsidRPr="00E2369E" w:rsidRDefault="00E2369E" w:rsidP="001A3007">
      <w:pPr>
        <w:pStyle w:val="paragraph"/>
        <w:textAlignment w:val="baseline"/>
        <w:rPr>
          <w:rStyle w:val="textrun"/>
        </w:rPr>
      </w:pPr>
      <w:r w:rsidRPr="00E2369E">
        <w:rPr>
          <w:rStyle w:val="textrun"/>
        </w:rPr>
        <w:t xml:space="preserve">The University of Nebraska at Omaha, Department of Psychology, has 2 openings. One opening is a new line as part of a cluster hire related to terrorism prevention, counterterrorism, and workforce development for Department of Homeland Security. The second </w:t>
      </w:r>
      <w:r w:rsidR="00617134">
        <w:rPr>
          <w:rStyle w:val="textrun"/>
        </w:rPr>
        <w:t>opening is for an Assistant Professor to replace a retiring faculty member</w:t>
      </w:r>
      <w:r w:rsidRPr="00E2369E">
        <w:rPr>
          <w:rStyle w:val="textrun"/>
        </w:rPr>
        <w:t>.</w:t>
      </w:r>
    </w:p>
    <w:p w14:paraId="7BA007E9" w14:textId="77777777" w:rsidR="00E2369E" w:rsidRPr="00E2369E" w:rsidRDefault="00E2369E" w:rsidP="001A3007">
      <w:pPr>
        <w:pStyle w:val="paragraph"/>
        <w:textAlignment w:val="baseline"/>
        <w:rPr>
          <w:rStyle w:val="textrun"/>
        </w:rPr>
      </w:pPr>
    </w:p>
    <w:p w14:paraId="7ADD6FA2" w14:textId="73682523" w:rsidR="001A3007" w:rsidRPr="00E2369E" w:rsidRDefault="00721CAE" w:rsidP="00E2369E">
      <w:pPr>
        <w:pStyle w:val="paragraph"/>
        <w:numPr>
          <w:ilvl w:val="0"/>
          <w:numId w:val="2"/>
        </w:numPr>
        <w:textAlignment w:val="baseline"/>
        <w:rPr>
          <w:rStyle w:val="eop"/>
          <w:b/>
        </w:rPr>
      </w:pPr>
      <w:r w:rsidRPr="00E2369E">
        <w:rPr>
          <w:rStyle w:val="textrun"/>
          <w:b/>
        </w:rPr>
        <w:t>I</w:t>
      </w:r>
      <w:r w:rsidR="009019FC" w:rsidRPr="00E2369E">
        <w:rPr>
          <w:rStyle w:val="textrun"/>
          <w:b/>
        </w:rPr>
        <w:t>-</w:t>
      </w:r>
      <w:r w:rsidRPr="00E2369E">
        <w:rPr>
          <w:rStyle w:val="textrun"/>
          <w:b/>
        </w:rPr>
        <w:t>O Psychology</w:t>
      </w:r>
      <w:r w:rsidR="001A3007" w:rsidRPr="00E2369E">
        <w:rPr>
          <w:rStyle w:val="textrun"/>
          <w:b/>
        </w:rPr>
        <w:t xml:space="preserve"> Position</w:t>
      </w:r>
      <w:r w:rsidR="009019FC" w:rsidRPr="00E2369E">
        <w:rPr>
          <w:rStyle w:val="textrun"/>
          <w:b/>
        </w:rPr>
        <w:t>, Rank Open</w:t>
      </w:r>
      <w:r w:rsidR="001A3007" w:rsidRPr="00E2369E">
        <w:rPr>
          <w:rStyle w:val="textrun"/>
          <w:b/>
        </w:rPr>
        <w:t>: University of Nebraska at Omaha</w:t>
      </w:r>
      <w:r w:rsidR="001A3007" w:rsidRPr="00E2369E">
        <w:rPr>
          <w:rStyle w:val="eop"/>
          <w:b/>
        </w:rPr>
        <w:t> </w:t>
      </w:r>
    </w:p>
    <w:p w14:paraId="5A8520F2" w14:textId="16903508" w:rsidR="009019FC" w:rsidRPr="009019FC" w:rsidRDefault="001A3007" w:rsidP="009019FC">
      <w:pPr>
        <w:adjustRightInd w:val="0"/>
        <w:jc w:val="both"/>
      </w:pPr>
      <w:r w:rsidRPr="009019FC">
        <w:t>The Psychology Department at the University of Nebraska at Omaha (UNO) invites applications for a tenure-track position</w:t>
      </w:r>
      <w:r w:rsidR="009019FC" w:rsidRPr="009019FC">
        <w:t xml:space="preserve"> (rank open)</w:t>
      </w:r>
      <w:r w:rsidRPr="009019FC">
        <w:t xml:space="preserve"> in I</w:t>
      </w:r>
      <w:r w:rsidR="00093C39">
        <w:t>-</w:t>
      </w:r>
      <w:r w:rsidRPr="009019FC">
        <w:t>O Psychology</w:t>
      </w:r>
      <w:r w:rsidR="00056F77" w:rsidRPr="009019FC">
        <w:t xml:space="preserve"> starting August 202</w:t>
      </w:r>
      <w:r w:rsidR="009019FC" w:rsidRPr="009019FC">
        <w:t>1</w:t>
      </w:r>
      <w:r w:rsidRPr="009019FC">
        <w:t>.</w:t>
      </w:r>
      <w:r w:rsidR="003D39C8" w:rsidRPr="009019FC">
        <w:t xml:space="preserve">  </w:t>
      </w:r>
      <w:r w:rsidR="009019FC" w:rsidRPr="009019FC">
        <w:t xml:space="preserve">As part of the Big Idea Initiative in Security and Intelligence Studies, </w:t>
      </w:r>
      <w:r w:rsidR="00454B03">
        <w:t>UNO</w:t>
      </w:r>
      <w:r w:rsidR="009019FC" w:rsidRPr="009019FC">
        <w:t xml:space="preserve"> is conducting a cluster-hire for five tenure-track faculty who will extend and build our current nationally visible program in counterterrorism research and workforce development. The goal of this cluster hire initiative is to recruit a diverse set of collaborative </w:t>
      </w:r>
      <w:proofErr w:type="gramStart"/>
      <w:r w:rsidR="009019FC" w:rsidRPr="009019FC">
        <w:t>faculty</w:t>
      </w:r>
      <w:proofErr w:type="gramEnd"/>
      <w:r w:rsidR="009019FC" w:rsidRPr="009019FC">
        <w:t xml:space="preserve"> focused on excellence in research, teaching, and service in terrorism prevention, counterterrorism research, and homeland security studies. These faculty will join the </w:t>
      </w:r>
      <w:hyperlink r:id="rId5" w:history="1">
        <w:r w:rsidR="009019FC" w:rsidRPr="00B62F57">
          <w:rPr>
            <w:rStyle w:val="Hyperlink"/>
            <w:color w:val="auto"/>
            <w:u w:val="none"/>
          </w:rPr>
          <w:t xml:space="preserve">National </w:t>
        </w:r>
        <w:proofErr w:type="spellStart"/>
        <w:r w:rsidR="009019FC" w:rsidRPr="00B62F57">
          <w:rPr>
            <w:rStyle w:val="Hyperlink"/>
            <w:color w:val="auto"/>
            <w:u w:val="none"/>
          </w:rPr>
          <w:t>Counterrorism</w:t>
        </w:r>
        <w:proofErr w:type="spellEnd"/>
        <w:r w:rsidR="009019FC" w:rsidRPr="00B62F57">
          <w:rPr>
            <w:rStyle w:val="Hyperlink"/>
            <w:color w:val="auto"/>
            <w:u w:val="none"/>
          </w:rPr>
          <w:t>, Innovation, Technology, &amp; Education (NCITE) Center</w:t>
        </w:r>
      </w:hyperlink>
      <w:r w:rsidR="009019FC" w:rsidRPr="00B62F57">
        <w:t xml:space="preserve">, one of </w:t>
      </w:r>
      <w:hyperlink r:id="rId6" w:history="1">
        <w:r w:rsidR="009019FC" w:rsidRPr="00B62F57">
          <w:rPr>
            <w:rStyle w:val="Hyperlink"/>
            <w:color w:val="auto"/>
            <w:u w:val="none"/>
          </w:rPr>
          <w:t>ten federally-designated Centers of Excellence from The Department of Homeland Security</w:t>
        </w:r>
      </w:hyperlink>
      <w:r w:rsidR="009019FC" w:rsidRPr="00B62F57">
        <w:t xml:space="preserve"> to conduct high impact, applied schol</w:t>
      </w:r>
      <w:r w:rsidR="009019FC" w:rsidRPr="009019FC">
        <w:t xml:space="preserve">arly research for their respective academic units. These positions are open to faculty who have a track record of extramural funding and scholarly articles in their relevant disciplines and can contribute to the mission of NCITE. </w:t>
      </w:r>
    </w:p>
    <w:p w14:paraId="52704F61" w14:textId="39A22729" w:rsidR="009019FC" w:rsidRPr="009019FC" w:rsidRDefault="009019FC" w:rsidP="009019FC">
      <w:pPr>
        <w:adjustRightInd w:val="0"/>
        <w:jc w:val="both"/>
      </w:pPr>
    </w:p>
    <w:p w14:paraId="561CE1CA" w14:textId="3B9D8A22" w:rsidR="003E3923" w:rsidRPr="009019FC" w:rsidRDefault="009019FC" w:rsidP="003E3923">
      <w:r w:rsidRPr="009019FC">
        <w:t>The I-O position will be specifically focused on workforce development</w:t>
      </w:r>
      <w:r w:rsidR="001261D5">
        <w:t xml:space="preserve"> within the context of </w:t>
      </w:r>
      <w:r w:rsidR="00617134">
        <w:t xml:space="preserve">the </w:t>
      </w:r>
      <w:r w:rsidR="001261D5">
        <w:t xml:space="preserve">counterterrorism </w:t>
      </w:r>
      <w:r w:rsidR="009A4DB5">
        <w:t xml:space="preserve">and homeland security </w:t>
      </w:r>
      <w:r w:rsidR="001261D5">
        <w:t>workforce</w:t>
      </w:r>
      <w:r w:rsidRPr="009019FC">
        <w:t xml:space="preserve">, broadly defined (including but not limited to, selection, training, organizational </w:t>
      </w:r>
      <w:r w:rsidR="00C734AD">
        <w:t xml:space="preserve">climate and </w:t>
      </w:r>
      <w:r w:rsidRPr="009019FC">
        <w:t>culture, leadership</w:t>
      </w:r>
      <w:r w:rsidR="006878C2">
        <w:t xml:space="preserve">, motivation, </w:t>
      </w:r>
      <w:r w:rsidR="00872FCA">
        <w:t>career pathing, human-machine teaming, human-computer interaction</w:t>
      </w:r>
      <w:r w:rsidR="007A011B">
        <w:t>, and/or diversity and inclusion</w:t>
      </w:r>
      <w:r w:rsidRPr="009019FC">
        <w:t xml:space="preserve">). </w:t>
      </w:r>
      <w:r w:rsidR="007D4ABA" w:rsidRPr="00370CD3">
        <w:rPr>
          <w:rStyle w:val="normaltextrun"/>
        </w:rPr>
        <w:t xml:space="preserve">The successful candidate is expected to develop a research project </w:t>
      </w:r>
      <w:r w:rsidR="004B4116" w:rsidRPr="00370CD3">
        <w:rPr>
          <w:rStyle w:val="normaltextrun"/>
        </w:rPr>
        <w:t xml:space="preserve">relevant to the </w:t>
      </w:r>
      <w:r w:rsidR="007D4ABA" w:rsidRPr="00370CD3">
        <w:rPr>
          <w:rStyle w:val="normaltextrun"/>
        </w:rPr>
        <w:t xml:space="preserve">Homeland Security </w:t>
      </w:r>
      <w:r w:rsidR="004B4116" w:rsidRPr="00370CD3">
        <w:rPr>
          <w:rStyle w:val="normaltextrun"/>
        </w:rPr>
        <w:t xml:space="preserve">workforce </w:t>
      </w:r>
      <w:r w:rsidR="007D4ABA" w:rsidRPr="00370CD3">
        <w:rPr>
          <w:rStyle w:val="normaltextrun"/>
        </w:rPr>
        <w:t xml:space="preserve">for the NCITE Center within their first year. They are also expected to establish and maintain a world-class extramurally-funded research program and productive collaborations with government partners through the NCITE Center, a federally funded </w:t>
      </w:r>
      <w:hyperlink r:id="rId7">
        <w:r w:rsidR="007D4ABA" w:rsidRPr="00B62F57">
          <w:rPr>
            <w:rStyle w:val="Hyperlink"/>
            <w:color w:val="auto"/>
            <w:u w:val="none"/>
          </w:rPr>
          <w:t>DHS Center of Excellence</w:t>
        </w:r>
      </w:hyperlink>
      <w:r w:rsidR="007D4ABA" w:rsidRPr="00B62F57">
        <w:rPr>
          <w:rStyle w:val="normaltextrun"/>
        </w:rPr>
        <w:t xml:space="preserve"> </w:t>
      </w:r>
      <w:r w:rsidR="007D4ABA" w:rsidRPr="00370CD3">
        <w:rPr>
          <w:rStyle w:val="normaltextrun"/>
        </w:rPr>
        <w:t>at UNO.</w:t>
      </w:r>
      <w:r w:rsidR="00B62F57">
        <w:rPr>
          <w:rStyle w:val="normaltextrun"/>
        </w:rPr>
        <w:t xml:space="preserve"> </w:t>
      </w:r>
      <w:r w:rsidR="003E3923">
        <w:t xml:space="preserve">For more information about NCITE please visit </w:t>
      </w:r>
      <w:hyperlink r:id="rId8" w:history="1">
        <w:r w:rsidR="003E3923">
          <w:rPr>
            <w:rStyle w:val="Hyperlink"/>
          </w:rPr>
          <w:t>https://www.unomaha.edu/ncite/</w:t>
        </w:r>
      </w:hyperlink>
    </w:p>
    <w:p w14:paraId="423195A5" w14:textId="7F9D719F" w:rsidR="003E3923" w:rsidRDefault="003E3923" w:rsidP="009019FC"/>
    <w:p w14:paraId="439F9F28" w14:textId="0D104CC8" w:rsidR="00E2369E" w:rsidRDefault="00E2369E" w:rsidP="00E2369E">
      <w:pPr>
        <w:pStyle w:val="ListParagraph"/>
        <w:numPr>
          <w:ilvl w:val="0"/>
          <w:numId w:val="2"/>
        </w:numPr>
      </w:pPr>
      <w:r>
        <w:rPr>
          <w:b/>
        </w:rPr>
        <w:t>Assistant Professor: I-O Psychology</w:t>
      </w:r>
    </w:p>
    <w:p w14:paraId="02850CDC" w14:textId="2D7A5609" w:rsidR="00E2369E" w:rsidRDefault="00E2369E" w:rsidP="009019FC"/>
    <w:p w14:paraId="29950FD8" w14:textId="56C3D315" w:rsidR="00E2369E" w:rsidRDefault="007D4ABA" w:rsidP="009019FC">
      <w:r>
        <w:t xml:space="preserve">The successful candidate </w:t>
      </w:r>
      <w:r w:rsidR="00617134">
        <w:t>for</w:t>
      </w:r>
      <w:r>
        <w:t xml:space="preserve"> this position must have earned </w:t>
      </w:r>
      <w:r w:rsidRPr="009019FC">
        <w:t>a doctorate (or anticipated prior to the start date) in I-O Psychology or related field, show evidence of and potential for scholarly productivity, as well as graduate and undergraduate teaching</w:t>
      </w:r>
      <w:r w:rsidR="00370CD3">
        <w:t>, including topical seminars in areas of interest</w:t>
      </w:r>
      <w:r w:rsidR="00923A1D">
        <w:t xml:space="preserve"> and specialization</w:t>
      </w:r>
      <w:r w:rsidRPr="009019FC">
        <w:t>.</w:t>
      </w:r>
      <w:r>
        <w:t xml:space="preserve"> </w:t>
      </w:r>
      <w:r w:rsidR="001C2288">
        <w:t>Interest in org</w:t>
      </w:r>
      <w:r w:rsidR="00F15D4D">
        <w:t>anizational</w:t>
      </w:r>
      <w:r w:rsidR="001C2288">
        <w:t xml:space="preserve"> psyc</w:t>
      </w:r>
      <w:r w:rsidR="00F15D4D">
        <w:t>hology</w:t>
      </w:r>
      <w:r w:rsidR="001C2288">
        <w:t xml:space="preserve"> and w</w:t>
      </w:r>
      <w:r>
        <w:t xml:space="preserve">illingness to teach a graduate level course in </w:t>
      </w:r>
      <w:r w:rsidR="00370CD3">
        <w:t xml:space="preserve">Workplace </w:t>
      </w:r>
      <w:r>
        <w:t xml:space="preserve">Motivation (or a similar topic) is desired. </w:t>
      </w:r>
      <w:r w:rsidR="00370CD3">
        <w:t>Research area is open.</w:t>
      </w:r>
    </w:p>
    <w:p w14:paraId="61BDC18B" w14:textId="3185AD36" w:rsidR="00E2369E" w:rsidRDefault="00E2369E" w:rsidP="009019FC"/>
    <w:p w14:paraId="7052CFA0" w14:textId="77777777" w:rsidR="00F15D4D" w:rsidRDefault="00F15D4D" w:rsidP="009019FC"/>
    <w:p w14:paraId="14DCB8A0" w14:textId="77777777" w:rsidR="00B62F57" w:rsidRPr="009019FC" w:rsidRDefault="009019FC" w:rsidP="00B62F57">
      <w:r w:rsidRPr="009019FC">
        <w:t>The successful candidate</w:t>
      </w:r>
      <w:r w:rsidR="003E3923">
        <w:t>s</w:t>
      </w:r>
      <w:r w:rsidR="007D4ABA">
        <w:t xml:space="preserve"> for both positions</w:t>
      </w:r>
      <w:r w:rsidRPr="009019FC">
        <w:t xml:space="preserve"> will teach graduate level I-O psychology courses with additional responsibility for teaching undergraduate courses (depending on department </w:t>
      </w:r>
      <w:r w:rsidRPr="009019FC">
        <w:lastRenderedPageBreak/>
        <w:t>needs and candidate preferences); maintain a productive record of research and scholarship in area(s) of specialization; advise graduate and undergraduate students in research, course selection, and career preparation. The I-O</w:t>
      </w:r>
      <w:r>
        <w:t xml:space="preserve"> </w:t>
      </w:r>
      <w:r w:rsidRPr="009019FC">
        <w:t xml:space="preserve">program emphasizes a scientist-practitioner model and is committed to training outstanding scientists-practitioners. </w:t>
      </w:r>
      <w:r w:rsidR="00B62F57" w:rsidRPr="00E2369E">
        <w:t>The successful candidate will join a vibrant and strong I-O Psychology program, which includes 5 faculty, and about 40 students in our Master’s and Ph.D. programs</w:t>
      </w:r>
      <w:r w:rsidR="00B62F57">
        <w:t xml:space="preserve">. </w:t>
      </w:r>
      <w:r w:rsidR="00B62F57" w:rsidRPr="009019FC">
        <w:t>For more information about UNO's I</w:t>
      </w:r>
      <w:r w:rsidR="00B62F57">
        <w:t>-</w:t>
      </w:r>
      <w:r w:rsidR="00B62F57" w:rsidRPr="009019FC">
        <w:t xml:space="preserve">O Psychology program, please visit </w:t>
      </w:r>
      <w:hyperlink r:id="rId9" w:history="1">
        <w:r w:rsidR="00B62F57" w:rsidRPr="009019FC">
          <w:rPr>
            <w:rStyle w:val="Hyperlink"/>
          </w:rPr>
          <w:t>https://www.unomaha.edu/college-of-arts-and-sciences/psychology/academics/graduate-programs/io-psych/index.php</w:t>
        </w:r>
      </w:hyperlink>
      <w:r w:rsidR="00B62F57" w:rsidRPr="009019FC">
        <w:t xml:space="preserve">. </w:t>
      </w:r>
    </w:p>
    <w:p w14:paraId="0BBAC124" w14:textId="62027F5B" w:rsidR="00B62F57" w:rsidRPr="009019FC" w:rsidRDefault="00B62F57" w:rsidP="00B62F57">
      <w:pPr>
        <w:adjustRightInd w:val="0"/>
        <w:jc w:val="both"/>
      </w:pPr>
    </w:p>
    <w:p w14:paraId="0EB3C814" w14:textId="77777777" w:rsidR="009019FC" w:rsidRPr="009019FC" w:rsidRDefault="009019FC" w:rsidP="009019FC"/>
    <w:p w14:paraId="1C1083BA" w14:textId="52AEA189" w:rsidR="001A3007" w:rsidRPr="00A140BB" w:rsidRDefault="001A3007" w:rsidP="001A3007">
      <w:r w:rsidRPr="009019FC">
        <w:t>The University and department have a strong commitment to achieving diversity among the faculty and staff.</w:t>
      </w:r>
      <w:r w:rsidR="00721CAE" w:rsidRPr="009019FC">
        <w:t xml:space="preserve"> The University of Nebraska does not discriminate based on race, color, ethnicity, national origin, sex, pregnancy, sexual orientation, gender identity, religion, disability, age, genetic information, veteran status, marital status, and/or political affiliation in its programs, activities, or employment.</w:t>
      </w:r>
      <w:r w:rsidR="00A140BB">
        <w:t xml:space="preserve"> </w:t>
      </w:r>
      <w:r w:rsidR="00A140BB" w:rsidRPr="00A140BB">
        <w:t>UNO is a VEVRAA Federal Contractor and an E-Verify employer</w:t>
      </w:r>
      <w:r w:rsidR="00A140BB">
        <w:t>.</w:t>
      </w:r>
    </w:p>
    <w:p w14:paraId="409A435F" w14:textId="77777777" w:rsidR="001A3007" w:rsidRPr="009019FC" w:rsidRDefault="001A3007" w:rsidP="001A3007"/>
    <w:p w14:paraId="1CAF5272" w14:textId="77777777" w:rsidR="00721CAE" w:rsidRPr="009019FC" w:rsidRDefault="00721CAE" w:rsidP="001A3007">
      <w:r w:rsidRPr="009019FC">
        <w:t xml:space="preserve">UNO is a premier metropolitan university and has been designated a Doctoral Granting Research University by the Carnegie Foundation. Located in the heart of Omaha adjacent to city parks and thriving neighborhoods, the UNO campus has a growing student population with more than 15,000 students. New student housing, ongoing expansion and renovation of buildings, and strong NCAA Division I </w:t>
      </w:r>
      <w:proofErr w:type="gramStart"/>
      <w:r w:rsidRPr="009019FC">
        <w:t>sports</w:t>
      </w:r>
      <w:proofErr w:type="gramEnd"/>
      <w:r w:rsidRPr="009019FC">
        <w:t xml:space="preserve"> add to a rich campus life firmly rooted in strong university-community partnerships.</w:t>
      </w:r>
    </w:p>
    <w:p w14:paraId="0CFAB117" w14:textId="77777777" w:rsidR="00721CAE" w:rsidRPr="009019FC" w:rsidRDefault="00721CAE" w:rsidP="001A3007"/>
    <w:p w14:paraId="08687263" w14:textId="78B2CC15" w:rsidR="00721CAE" w:rsidRPr="009019FC" w:rsidRDefault="00721CAE" w:rsidP="001A3007">
      <w:r w:rsidRPr="009019FC">
        <w:t>Omaha is a dynamic and energetic city with more than 1.3 million people within a 60</w:t>
      </w:r>
      <w:r w:rsidR="00617134">
        <w:t>-</w:t>
      </w:r>
      <w:r w:rsidRPr="009019FC">
        <w:t>minute drive. Among numerous rankings for outstanding livability, economic well-being, and the arts, the USNWR ranked Omaha as the 2nd most affordable place to live in 2017 and the 7th best city to raise a family in the U.S. In Omaha, excellent schools, numerous cultural events, outdoor activities, and an active riverfront and downtown area highlight the strong community spirit of this Midwest gem</w:t>
      </w:r>
      <w:r w:rsidR="00B02328">
        <w:t>.</w:t>
      </w:r>
    </w:p>
    <w:p w14:paraId="29F8E7D4" w14:textId="77777777" w:rsidR="00721CAE" w:rsidRPr="009019FC" w:rsidRDefault="00721CAE" w:rsidP="001A3007"/>
    <w:p w14:paraId="4CE27BC5" w14:textId="121BFC15" w:rsidR="001A3007" w:rsidRDefault="001A3007" w:rsidP="001A3007">
      <w:r w:rsidRPr="009019FC">
        <w:t xml:space="preserve">To apply, please submit a letter of application, curriculum vitae, and names and contact information of three references who have been asked to send letters of recommendation electronically </w:t>
      </w:r>
      <w:r w:rsidR="00617134">
        <w:t>to</w:t>
      </w:r>
      <w:r w:rsidR="009412F4">
        <w:t xml:space="preserve"> </w:t>
      </w:r>
      <w:hyperlink r:id="rId10" w:history="1">
        <w:r w:rsidR="009412F4" w:rsidRPr="005A730C">
          <w:rPr>
            <w:rStyle w:val="Hyperlink"/>
          </w:rPr>
          <w:t>https://unomaha.peopleadmin.com/hr/postings/11286</w:t>
        </w:r>
      </w:hyperlink>
      <w:r w:rsidR="00617134" w:rsidRPr="009019FC">
        <w:t xml:space="preserve"> </w:t>
      </w:r>
      <w:r w:rsidR="009412F4">
        <w:t xml:space="preserve">(for the assistant professor position) and/or </w:t>
      </w:r>
      <w:hyperlink r:id="rId11" w:history="1">
        <w:r w:rsidR="009412F4" w:rsidRPr="005A730C">
          <w:rPr>
            <w:rStyle w:val="Hyperlink"/>
          </w:rPr>
          <w:t>https://unomaha.peopleadmin.com/hr/postings/11287</w:t>
        </w:r>
      </w:hyperlink>
      <w:hyperlink r:id="rId12" w:history="1">
        <w:r w:rsidR="00617134" w:rsidRPr="009019FC">
          <w:t xml:space="preserve"> </w:t>
        </w:r>
      </w:hyperlink>
      <w:r w:rsidR="009412F4">
        <w:t>(for the open rank NCITE position).</w:t>
      </w:r>
      <w:bookmarkStart w:id="0" w:name="_GoBack"/>
      <w:bookmarkEnd w:id="0"/>
      <w:r w:rsidRPr="009019FC">
        <w:t xml:space="preserve"> </w:t>
      </w:r>
      <w:r w:rsidR="00FD0EA8" w:rsidRPr="009019FC">
        <w:t>Required s</w:t>
      </w:r>
      <w:r w:rsidRPr="009019FC">
        <w:t>upplemental information (</w:t>
      </w:r>
      <w:r w:rsidR="003D39C8" w:rsidRPr="009019FC">
        <w:t>research</w:t>
      </w:r>
      <w:r w:rsidR="00617134">
        <w:t xml:space="preserve"> and</w:t>
      </w:r>
      <w:r w:rsidR="003D39C8" w:rsidRPr="009019FC">
        <w:t xml:space="preserve"> </w:t>
      </w:r>
      <w:r w:rsidR="00617134">
        <w:t xml:space="preserve">teaching </w:t>
      </w:r>
      <w:r w:rsidR="003D39C8" w:rsidRPr="009019FC">
        <w:t>statement</w:t>
      </w:r>
      <w:r w:rsidR="00617134">
        <w:t xml:space="preserve">s, </w:t>
      </w:r>
      <w:r w:rsidR="00ED6444">
        <w:t xml:space="preserve">which should </w:t>
      </w:r>
      <w:r w:rsidR="00617134">
        <w:t xml:space="preserve">address </w:t>
      </w:r>
      <w:r w:rsidR="00ED6444">
        <w:t>diversity and inclusion</w:t>
      </w:r>
      <w:r w:rsidR="00FD0EA8" w:rsidRPr="009019FC">
        <w:t>) as well as optional supplemental information (</w:t>
      </w:r>
      <w:r w:rsidR="003D39C8" w:rsidRPr="009019FC">
        <w:t>past teaching evaluations</w:t>
      </w:r>
      <w:r w:rsidR="00617134">
        <w:t xml:space="preserve">, </w:t>
      </w:r>
      <w:r w:rsidR="003D39C8" w:rsidRPr="009019FC">
        <w:t>if available</w:t>
      </w:r>
      <w:r w:rsidR="00617134">
        <w:t>, and</w:t>
      </w:r>
      <w:r w:rsidR="00FD0EA8" w:rsidRPr="009019FC">
        <w:t xml:space="preserve"> copies of up to 3 papers – published, in press or under review</w:t>
      </w:r>
      <w:r w:rsidR="00ED6444">
        <w:t>)</w:t>
      </w:r>
      <w:r w:rsidR="00FD0EA8" w:rsidRPr="009019FC">
        <w:t xml:space="preserve"> </w:t>
      </w:r>
      <w:r w:rsidRPr="009019FC">
        <w:t xml:space="preserve">should be </w:t>
      </w:r>
      <w:r w:rsidR="00A140BB">
        <w:t xml:space="preserve">uploaded in the system as well. If you have questions about the positions or submission of the materials, please contact </w:t>
      </w:r>
      <w:r w:rsidR="00BE1BAE" w:rsidRPr="009019FC">
        <w:t>Roni Reiter-Palmon</w:t>
      </w:r>
      <w:r w:rsidRPr="009019FC">
        <w:t>, Ph.D., Phone: 402-554-</w:t>
      </w:r>
      <w:r w:rsidR="00BC488D">
        <w:t>4810</w:t>
      </w:r>
      <w:r w:rsidRPr="009019FC">
        <w:t xml:space="preserve">, E-mail: </w:t>
      </w:r>
      <w:r w:rsidR="00BE1BAE" w:rsidRPr="009019FC">
        <w:t>rreiter-palmon@unomaha.edu</w:t>
      </w:r>
      <w:r w:rsidRPr="009019FC">
        <w:t>. Applications will be reviewed beginning</w:t>
      </w:r>
      <w:r w:rsidR="00BE1BAE" w:rsidRPr="009019FC">
        <w:t xml:space="preserve"> </w:t>
      </w:r>
      <w:r w:rsidR="00F15D4D">
        <w:t>Oct. 7</w:t>
      </w:r>
      <w:r w:rsidR="00BE1BAE" w:rsidRPr="009019FC">
        <w:t>, 20</w:t>
      </w:r>
      <w:r w:rsidR="009019FC">
        <w:t>20</w:t>
      </w:r>
      <w:r w:rsidRPr="009019FC">
        <w:t xml:space="preserve"> and continue until the position</w:t>
      </w:r>
      <w:r w:rsidR="00B62F57">
        <w:t>s</w:t>
      </w:r>
      <w:r w:rsidRPr="009019FC">
        <w:t xml:space="preserve"> </w:t>
      </w:r>
      <w:r w:rsidR="00B62F57">
        <w:t>are</w:t>
      </w:r>
      <w:r w:rsidRPr="009019FC">
        <w:t xml:space="preserve"> filled. </w:t>
      </w:r>
    </w:p>
    <w:p w14:paraId="1367438C" w14:textId="7B9714EB" w:rsidR="00176A44" w:rsidRDefault="00176A44" w:rsidP="001A3007"/>
    <w:p w14:paraId="27B3008C" w14:textId="77777777" w:rsidR="003D7279" w:rsidRPr="009019FC" w:rsidRDefault="003D7279"/>
    <w:sectPr w:rsidR="003D7279" w:rsidRPr="0090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910B" w16cex:dateUtc="2020-07-16T13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5500"/>
    <w:multiLevelType w:val="hybridMultilevel"/>
    <w:tmpl w:val="5B842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43CAD"/>
    <w:multiLevelType w:val="hybridMultilevel"/>
    <w:tmpl w:val="460E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07"/>
    <w:rsid w:val="00003B52"/>
    <w:rsid w:val="00056F77"/>
    <w:rsid w:val="00093C39"/>
    <w:rsid w:val="001019AE"/>
    <w:rsid w:val="001261D5"/>
    <w:rsid w:val="00176A44"/>
    <w:rsid w:val="001A3007"/>
    <w:rsid w:val="001C2288"/>
    <w:rsid w:val="002066F1"/>
    <w:rsid w:val="002A4335"/>
    <w:rsid w:val="002F463F"/>
    <w:rsid w:val="00306B46"/>
    <w:rsid w:val="00370CD3"/>
    <w:rsid w:val="00373D00"/>
    <w:rsid w:val="003C042F"/>
    <w:rsid w:val="003D39C8"/>
    <w:rsid w:val="003D7279"/>
    <w:rsid w:val="003E3923"/>
    <w:rsid w:val="0043759F"/>
    <w:rsid w:val="00454B03"/>
    <w:rsid w:val="004B4116"/>
    <w:rsid w:val="004B6308"/>
    <w:rsid w:val="00531D46"/>
    <w:rsid w:val="005877DF"/>
    <w:rsid w:val="005D319C"/>
    <w:rsid w:val="00617134"/>
    <w:rsid w:val="006878C2"/>
    <w:rsid w:val="00721CAE"/>
    <w:rsid w:val="00750C2E"/>
    <w:rsid w:val="007A011B"/>
    <w:rsid w:val="007C194C"/>
    <w:rsid w:val="007C327F"/>
    <w:rsid w:val="007C43D7"/>
    <w:rsid w:val="007D4ABA"/>
    <w:rsid w:val="00872FCA"/>
    <w:rsid w:val="008C74D2"/>
    <w:rsid w:val="008F2867"/>
    <w:rsid w:val="009019FC"/>
    <w:rsid w:val="00923A1D"/>
    <w:rsid w:val="009412F4"/>
    <w:rsid w:val="009A4DB5"/>
    <w:rsid w:val="00A140BB"/>
    <w:rsid w:val="00A56B49"/>
    <w:rsid w:val="00A87C08"/>
    <w:rsid w:val="00AD014D"/>
    <w:rsid w:val="00B02328"/>
    <w:rsid w:val="00B62F57"/>
    <w:rsid w:val="00B932F2"/>
    <w:rsid w:val="00BC488D"/>
    <w:rsid w:val="00BD6491"/>
    <w:rsid w:val="00BE1BAE"/>
    <w:rsid w:val="00C624DB"/>
    <w:rsid w:val="00C734AD"/>
    <w:rsid w:val="00CB15DC"/>
    <w:rsid w:val="00CE403E"/>
    <w:rsid w:val="00DD70A4"/>
    <w:rsid w:val="00E2369E"/>
    <w:rsid w:val="00E2771A"/>
    <w:rsid w:val="00ED6444"/>
    <w:rsid w:val="00F15D4D"/>
    <w:rsid w:val="00FA7405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5197"/>
  <w15:chartTrackingRefBased/>
  <w15:docId w15:val="{A1ADCA9F-52F3-43B3-9AAD-4B24017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0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007"/>
    <w:rPr>
      <w:color w:val="0000FF"/>
      <w:u w:val="single"/>
    </w:rPr>
  </w:style>
  <w:style w:type="paragraph" w:customStyle="1" w:styleId="paragraph">
    <w:name w:val="paragraph"/>
    <w:basedOn w:val="Normal"/>
    <w:rsid w:val="001A3007"/>
    <w:pPr>
      <w:spacing w:before="100" w:beforeAutospacing="1" w:after="100" w:afterAutospacing="1"/>
    </w:pPr>
    <w:rPr>
      <w:rFonts w:eastAsia="Times New Roman"/>
    </w:rPr>
  </w:style>
  <w:style w:type="character" w:customStyle="1" w:styleId="textrun">
    <w:name w:val="textrun"/>
    <w:basedOn w:val="DefaultParagraphFont"/>
    <w:rsid w:val="001A3007"/>
    <w:rPr>
      <w:rFonts w:cs="Times New Roman"/>
    </w:rPr>
  </w:style>
  <w:style w:type="character" w:customStyle="1" w:styleId="eop">
    <w:name w:val="eop"/>
    <w:basedOn w:val="DefaultParagraphFont"/>
    <w:rsid w:val="001A30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D01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71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71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69E"/>
    <w:pPr>
      <w:ind w:left="720"/>
      <w:contextualSpacing/>
    </w:pPr>
  </w:style>
  <w:style w:type="character" w:customStyle="1" w:styleId="normaltextrun">
    <w:name w:val="normaltextrun"/>
    <w:basedOn w:val="DefaultParagraphFont"/>
    <w:rsid w:val="007D4ABA"/>
  </w:style>
  <w:style w:type="character" w:styleId="UnresolvedMention">
    <w:name w:val="Unresolved Mention"/>
    <w:basedOn w:val="DefaultParagraphFont"/>
    <w:uiPriority w:val="99"/>
    <w:semiHidden/>
    <w:unhideWhenUsed/>
    <w:rsid w:val="0094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maha.edu/nci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omaha.edu/ncite/" TargetMode="External"/><Relationship Id="rId12" Type="http://schemas.openxmlformats.org/officeDocument/2006/relationships/hyperlink" Target="http://www.unomaha.edu/humanresources/employment.php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s.gov/science-and-technology/centers-excellence" TargetMode="External"/><Relationship Id="rId11" Type="http://schemas.openxmlformats.org/officeDocument/2006/relationships/hyperlink" Target="https://unomaha.peopleadmin.com/hr/postings/11287" TargetMode="External"/><Relationship Id="rId5" Type="http://schemas.openxmlformats.org/officeDocument/2006/relationships/hyperlink" Target="http://ncite.unomaha.edu" TargetMode="External"/><Relationship Id="rId10" Type="http://schemas.openxmlformats.org/officeDocument/2006/relationships/hyperlink" Target="https://unomaha.peopleadmin.com/hr/postings/11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omaha.edu/college-of-arts-and-sciences/psychology/academics/graduate-programs/io-psych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Allen</dc:creator>
  <cp:keywords/>
  <dc:description/>
  <cp:lastModifiedBy>Roni Reiter-Palmon</cp:lastModifiedBy>
  <cp:revision>3</cp:revision>
  <dcterms:created xsi:type="dcterms:W3CDTF">2020-09-10T20:09:00Z</dcterms:created>
  <dcterms:modified xsi:type="dcterms:W3CDTF">2020-09-14T21:11:00Z</dcterms:modified>
</cp:coreProperties>
</file>